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5F8" w:rsidRPr="00CB05F8" w:rsidRDefault="00CB05F8" w:rsidP="00473D89">
      <w:pPr>
        <w:jc w:val="center"/>
        <w:rPr>
          <w:rFonts w:ascii="Times New Roman" w:hAnsi="Times New Roman" w:cs="Times New Roman"/>
          <w:color w:val="ED7D31" w:themeColor="accent2"/>
          <w:sz w:val="44"/>
          <w:szCs w:val="44"/>
        </w:rPr>
      </w:pPr>
      <w:r w:rsidRPr="00CB05F8">
        <w:rPr>
          <w:rFonts w:ascii="Times New Roman" w:hAnsi="Times New Roman" w:cs="Times New Roman"/>
          <w:color w:val="ED7D31" w:themeColor="accent2"/>
          <w:sz w:val="44"/>
          <w:szCs w:val="44"/>
        </w:rPr>
        <w:t>VIENTIANE – CỐ ĐÔ LUANG PRABANG</w:t>
      </w:r>
    </w:p>
    <w:p w:rsidR="00CB05F8" w:rsidRPr="00CB05F8" w:rsidRDefault="00CB05F8" w:rsidP="00473D89">
      <w:pPr>
        <w:pStyle w:val="ListParagraph"/>
        <w:numPr>
          <w:ilvl w:val="0"/>
          <w:numId w:val="7"/>
        </w:numPr>
        <w:spacing w:after="0"/>
        <w:ind w:left="0"/>
        <w:jc w:val="center"/>
        <w:rPr>
          <w:rFonts w:ascii="Times New Roman" w:hAnsi="Times New Roman" w:cs="Times New Roman"/>
          <w:iCs/>
          <w:color w:val="70AD47" w:themeColor="accent6"/>
          <w:szCs w:val="22"/>
        </w:rPr>
      </w:pPr>
      <w:r w:rsidRPr="00CB05F8">
        <w:rPr>
          <w:rFonts w:ascii="Times New Roman" w:hAnsi="Times New Roman" w:cs="Times New Roman"/>
          <w:iCs/>
          <w:color w:val="70AD47" w:themeColor="accent6"/>
          <w:szCs w:val="22"/>
        </w:rPr>
        <w:t>Phương tiện: Ô tô</w:t>
      </w:r>
    </w:p>
    <w:p w:rsidR="00CB05F8" w:rsidRPr="00CB05F8" w:rsidRDefault="00CB05F8" w:rsidP="00473D89">
      <w:pPr>
        <w:pStyle w:val="ListParagraph"/>
        <w:numPr>
          <w:ilvl w:val="0"/>
          <w:numId w:val="7"/>
        </w:numPr>
        <w:spacing w:after="0"/>
        <w:ind w:left="0"/>
        <w:jc w:val="center"/>
        <w:rPr>
          <w:rFonts w:ascii="Times New Roman" w:hAnsi="Times New Roman" w:cs="Times New Roman"/>
          <w:color w:val="70AD47" w:themeColor="accent6"/>
          <w:szCs w:val="22"/>
        </w:rPr>
      </w:pPr>
      <w:r w:rsidRPr="00CB05F8">
        <w:rPr>
          <w:rFonts w:ascii="Times New Roman" w:hAnsi="Times New Roman" w:cs="Times New Roman"/>
          <w:iCs/>
          <w:color w:val="70AD47" w:themeColor="accent6"/>
          <w:szCs w:val="22"/>
        </w:rPr>
        <w:t>Thời gian: 4 ngày 3 đêm</w:t>
      </w:r>
      <w:r w:rsidRPr="00CB05F8">
        <w:rPr>
          <w:rFonts w:ascii="Times New Roman" w:hAnsi="Times New Roman" w:cs="Times New Roman"/>
          <w:color w:val="70AD47" w:themeColor="accent6"/>
          <w:szCs w:val="22"/>
        </w:rPr>
        <w:t>.</w:t>
      </w:r>
    </w:p>
    <w:p w:rsidR="00CB05F8" w:rsidRPr="00CB05F8" w:rsidRDefault="00CB05F8" w:rsidP="00473D89">
      <w:pPr>
        <w:pStyle w:val="ListParagraph"/>
        <w:numPr>
          <w:ilvl w:val="0"/>
          <w:numId w:val="7"/>
        </w:numPr>
        <w:spacing w:after="0"/>
        <w:ind w:left="0"/>
        <w:jc w:val="center"/>
        <w:rPr>
          <w:rFonts w:ascii="Times New Roman" w:hAnsi="Times New Roman" w:cs="Times New Roman"/>
          <w:color w:val="70AD47" w:themeColor="accent6"/>
          <w:szCs w:val="22"/>
        </w:rPr>
      </w:pPr>
      <w:r w:rsidRPr="00CB05F8">
        <w:rPr>
          <w:rFonts w:ascii="Times New Roman" w:hAnsi="Times New Roman" w:cs="Times New Roman"/>
          <w:color w:val="70AD47" w:themeColor="accent6"/>
          <w:szCs w:val="22"/>
        </w:rPr>
        <w:t>Phương tiện di chuyển: Ôtô</w:t>
      </w:r>
    </w:p>
    <w:p w:rsidR="00CB05F8" w:rsidRPr="00473D89" w:rsidRDefault="00CB05F8" w:rsidP="00473D89">
      <w:pPr>
        <w:pStyle w:val="ListParagraph"/>
        <w:spacing w:after="0"/>
        <w:ind w:left="0"/>
        <w:rPr>
          <w:rFonts w:ascii="Times New Roman" w:hAnsi="Times New Roman" w:cs="Times New Roman"/>
          <w:i/>
          <w:color w:val="ED7D31" w:themeColor="accent2"/>
          <w:szCs w:val="22"/>
        </w:rPr>
      </w:pPr>
      <w:r w:rsidRPr="00473D89">
        <w:rPr>
          <w:rFonts w:ascii="Times New Roman" w:hAnsi="Times New Roman" w:cs="Times New Roman"/>
          <w:i/>
          <w:color w:val="ED7D31" w:themeColor="accent2"/>
          <w:szCs w:val="22"/>
        </w:rPr>
        <w:t>Đến Viêng Chăn, bạ</w:t>
      </w:r>
      <w:r w:rsidR="00473D89">
        <w:rPr>
          <w:rFonts w:ascii="Times New Roman" w:hAnsi="Times New Roman" w:cs="Times New Roman"/>
          <w:i/>
          <w:color w:val="ED7D31" w:themeColor="accent2"/>
          <w:szCs w:val="22"/>
        </w:rPr>
        <w:t>n luôn bị hấp dẫn bởi</w:t>
      </w:r>
      <w:r w:rsidRPr="00473D89">
        <w:rPr>
          <w:rFonts w:ascii="Times New Roman" w:hAnsi="Times New Roman" w:cs="Times New Roman"/>
          <w:i/>
          <w:color w:val="ED7D31" w:themeColor="accent2"/>
          <w:szCs w:val="22"/>
        </w:rPr>
        <w:t xml:space="preserve"> các điểm du lịch, đặ</w:t>
      </w:r>
      <w:proofErr w:type="gramStart"/>
      <w:r w:rsidRPr="00473D89">
        <w:rPr>
          <w:rFonts w:ascii="Times New Roman" w:hAnsi="Times New Roman" w:cs="Times New Roman"/>
          <w:i/>
          <w:color w:val="ED7D31" w:themeColor="accent2"/>
          <w:szCs w:val="22"/>
        </w:rPr>
        <w:t>c  biê</w:t>
      </w:r>
      <w:proofErr w:type="gramEnd"/>
      <w:r w:rsidRPr="00473D89">
        <w:rPr>
          <w:rFonts w:ascii="Times New Roman" w:hAnsi="Times New Roman" w:cs="Times New Roman"/>
          <w:i/>
          <w:color w:val="ED7D31" w:themeColor="accent2"/>
          <w:szCs w:val="22"/>
        </w:rPr>
        <w:t>̣t  là du lịch tâm linh. Tại đất nước Lào có 1.400 ngôi chùa lớn nhỏ và ở thủ đô Viêng Chăn nổi tiếng với những cảnh quan như That Luang, chùa Phra Keo, Chùa Si Muong, Chùa Sisaket…Phật giáo trở thành quốc giáo từ nhiều thế kỷ nay.</w:t>
      </w:r>
      <w:bookmarkStart w:id="0" w:name="_GoBack"/>
      <w:bookmarkEnd w:id="0"/>
    </w:p>
    <w:p w:rsidR="00CB05F8" w:rsidRPr="00CB05F8" w:rsidRDefault="00CB05F8" w:rsidP="00473D89">
      <w:pPr>
        <w:pStyle w:val="ListParagraph"/>
        <w:spacing w:after="0"/>
        <w:ind w:left="0"/>
        <w:rPr>
          <w:rFonts w:ascii="Times New Roman" w:hAnsi="Times New Roman" w:cs="Times New Roman"/>
          <w:i/>
          <w:color w:val="0D0D0D" w:themeColor="text1" w:themeTint="F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5"/>
        <w:gridCol w:w="3623"/>
        <w:gridCol w:w="3362"/>
      </w:tblGrid>
      <w:tr w:rsidR="00CB05F8" w:rsidRPr="00CB05F8" w:rsidTr="00CA2682">
        <w:trPr>
          <w:trHeight w:val="1988"/>
        </w:trPr>
        <w:tc>
          <w:tcPr>
            <w:tcW w:w="1725" w:type="pct"/>
          </w:tcPr>
          <w:p w:rsidR="00CB05F8" w:rsidRPr="00CB05F8" w:rsidRDefault="00CB05F8" w:rsidP="00473D89">
            <w:pPr>
              <w:rPr>
                <w:rFonts w:ascii="Times New Roman" w:hAnsi="Times New Roman" w:cs="Times New Roman"/>
                <w:color w:val="0D0D0D" w:themeColor="text1" w:themeTint="F2"/>
                <w:szCs w:val="22"/>
              </w:rPr>
            </w:pPr>
            <w:r w:rsidRPr="00CB05F8">
              <w:rPr>
                <w:rFonts w:ascii="Times New Roman" w:hAnsi="Times New Roman" w:cs="Times New Roman"/>
                <w:noProof/>
                <w:color w:val="0D0D0D" w:themeColor="text1" w:themeTint="F2"/>
                <w:szCs w:val="22"/>
                <w:lang w:bidi="ar-SA"/>
              </w:rPr>
              <w:drawing>
                <wp:inline distT="0" distB="0" distL="0" distR="0" wp14:anchorId="3E8AC114" wp14:editId="6C1DFCEC">
                  <wp:extent cx="2178995" cy="1381125"/>
                  <wp:effectExtent l="0" t="0" r="0" b="0"/>
                  <wp:docPr id="3" name="Picture 3" descr="C:\Users\A450C\Downloads\chua_o_vieng_chan_thu_do_lao_1_nv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450C\Downloads\chua_o_vieng_chan_thu_do_lao_1_nvb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681" cy="1391067"/>
                          </a:xfrm>
                          <a:prstGeom prst="rect">
                            <a:avLst/>
                          </a:prstGeom>
                          <a:noFill/>
                          <a:ln>
                            <a:noFill/>
                          </a:ln>
                        </pic:spPr>
                      </pic:pic>
                    </a:graphicData>
                  </a:graphic>
                </wp:inline>
              </w:drawing>
            </w:r>
          </w:p>
        </w:tc>
        <w:tc>
          <w:tcPr>
            <w:tcW w:w="1688" w:type="pct"/>
          </w:tcPr>
          <w:p w:rsidR="00CB05F8" w:rsidRPr="00CB05F8" w:rsidRDefault="00CB05F8" w:rsidP="00473D89">
            <w:pPr>
              <w:rPr>
                <w:rFonts w:ascii="Times New Roman" w:hAnsi="Times New Roman" w:cs="Times New Roman"/>
                <w:color w:val="0D0D0D" w:themeColor="text1" w:themeTint="F2"/>
                <w:szCs w:val="22"/>
              </w:rPr>
            </w:pPr>
            <w:r w:rsidRPr="00CB05F8">
              <w:rPr>
                <w:rFonts w:ascii="Times New Roman" w:eastAsia="Times New Roman" w:hAnsi="Times New Roman" w:cs="Times New Roman"/>
                <w:noProof/>
                <w:color w:val="000000"/>
                <w:kern w:val="28"/>
                <w:szCs w:val="22"/>
                <w:lang w:bidi="ar-SA"/>
              </w:rPr>
              <w:drawing>
                <wp:inline distT="0" distB="0" distL="0" distR="0" wp14:anchorId="557CCFB6" wp14:editId="30395B33">
                  <wp:extent cx="2166286" cy="1381125"/>
                  <wp:effectExtent l="0" t="0" r="5715" b="0"/>
                  <wp:docPr id="2" name="Picture 2" descr="Description: Description: D:\Master Folder\HINH ANH\Ảnh-Lao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D:\Master Folder\HINH ANH\Ảnh-Laos\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4184" cy="1386160"/>
                          </a:xfrm>
                          <a:prstGeom prst="rect">
                            <a:avLst/>
                          </a:prstGeom>
                          <a:noFill/>
                          <a:ln>
                            <a:noFill/>
                          </a:ln>
                        </pic:spPr>
                      </pic:pic>
                    </a:graphicData>
                  </a:graphic>
                </wp:inline>
              </w:drawing>
            </w:r>
          </w:p>
        </w:tc>
        <w:tc>
          <w:tcPr>
            <w:tcW w:w="1587" w:type="pct"/>
          </w:tcPr>
          <w:p w:rsidR="00CB05F8" w:rsidRPr="00CB05F8" w:rsidRDefault="00CB05F8" w:rsidP="00473D89">
            <w:pPr>
              <w:rPr>
                <w:rFonts w:ascii="Times New Roman" w:hAnsi="Times New Roman" w:cs="Times New Roman"/>
                <w:color w:val="0D0D0D" w:themeColor="text1" w:themeTint="F2"/>
                <w:szCs w:val="22"/>
              </w:rPr>
            </w:pPr>
            <w:r w:rsidRPr="00CB05F8">
              <w:rPr>
                <w:rFonts w:ascii="Times New Roman" w:eastAsia="Times New Roman" w:hAnsi="Times New Roman" w:cs="Times New Roman"/>
                <w:noProof/>
                <w:color w:val="000000"/>
                <w:kern w:val="28"/>
                <w:szCs w:val="22"/>
                <w:lang w:bidi="ar-SA"/>
              </w:rPr>
              <w:drawing>
                <wp:inline distT="0" distB="0" distL="0" distR="0" wp14:anchorId="236C8474" wp14:editId="15221037">
                  <wp:extent cx="2005497" cy="1361872"/>
                  <wp:effectExtent l="0" t="0" r="0" b="0"/>
                  <wp:docPr id="5" name="Picture 5" descr="Description: Description: D:\Master Folder\HINH ANH\Ảnh-Laos\wat-sisake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Master Folder\HINH ANH\Ảnh-Laos\wat-sisaket-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4549" cy="1368019"/>
                          </a:xfrm>
                          <a:prstGeom prst="rect">
                            <a:avLst/>
                          </a:prstGeom>
                          <a:noFill/>
                          <a:ln>
                            <a:noFill/>
                          </a:ln>
                        </pic:spPr>
                      </pic:pic>
                    </a:graphicData>
                  </a:graphic>
                </wp:inline>
              </w:drawing>
            </w:r>
          </w:p>
        </w:tc>
      </w:tr>
    </w:tbl>
    <w:p w:rsidR="00CB05F8" w:rsidRPr="00CB05F8" w:rsidRDefault="00CB05F8" w:rsidP="00473D89">
      <w:pPr>
        <w:widowControl w:val="0"/>
        <w:spacing w:before="120" w:after="0"/>
        <w:rPr>
          <w:rFonts w:ascii="Times New Roman" w:eastAsia="Times New Roman" w:hAnsi="Times New Roman" w:cs="Times New Roman"/>
          <w:b/>
          <w:bCs/>
          <w:color w:val="ED7D31" w:themeColor="accent2"/>
          <w:kern w:val="28"/>
          <w:szCs w:val="22"/>
          <w:lang w:bidi="ar-SA"/>
        </w:rPr>
      </w:pPr>
      <w:r w:rsidRPr="00CB05F8">
        <w:rPr>
          <w:rFonts w:ascii="Times New Roman" w:eastAsia="Times New Roman" w:hAnsi="Times New Roman" w:cs="Times New Roman"/>
          <w:b/>
          <w:bCs/>
          <w:color w:val="ED7D31" w:themeColor="accent2"/>
          <w:kern w:val="28"/>
          <w:szCs w:val="22"/>
          <w:lang w:bidi="ar-SA"/>
        </w:rPr>
        <w:t>NGÀY 1: VIÊNG CHĂN – CITY TOUR (</w:t>
      </w:r>
      <w:proofErr w:type="gramStart"/>
      <w:r w:rsidRPr="00CB05F8">
        <w:rPr>
          <w:rFonts w:ascii="Times New Roman" w:eastAsia="Times New Roman" w:hAnsi="Times New Roman" w:cs="Times New Roman"/>
          <w:b/>
          <w:bCs/>
          <w:color w:val="ED7D31" w:themeColor="accent2"/>
          <w:kern w:val="28"/>
          <w:szCs w:val="22"/>
          <w:lang w:bidi="ar-SA"/>
        </w:rPr>
        <w:t>Ăn</w:t>
      </w:r>
      <w:proofErr w:type="gramEnd"/>
      <w:r w:rsidRPr="00CB05F8">
        <w:rPr>
          <w:rFonts w:ascii="Times New Roman" w:eastAsia="Times New Roman" w:hAnsi="Times New Roman" w:cs="Times New Roman"/>
          <w:b/>
          <w:bCs/>
          <w:color w:val="ED7D31" w:themeColor="accent2"/>
          <w:kern w:val="28"/>
          <w:szCs w:val="22"/>
          <w:lang w:bidi="ar-SA"/>
        </w:rPr>
        <w:t xml:space="preserve"> trưa, tối)</w:t>
      </w:r>
    </w:p>
    <w:p w:rsidR="00CB05F8" w:rsidRPr="00CB05F8" w:rsidRDefault="00CB05F8" w:rsidP="00473D89">
      <w:pPr>
        <w:widowControl w:val="0"/>
        <w:spacing w:before="120" w:after="0"/>
        <w:rPr>
          <w:rFonts w:ascii="Times New Roman" w:eastAsia="Times New Roman" w:hAnsi="Times New Roman" w:cs="Times New Roman"/>
          <w:b/>
          <w:bCs/>
          <w:color w:val="0C0C0C"/>
          <w:kern w:val="28"/>
          <w:szCs w:val="22"/>
          <w:lang w:bidi="lo-LA"/>
        </w:rPr>
      </w:pPr>
      <w:r w:rsidRPr="00CB05F8">
        <w:rPr>
          <w:rFonts w:ascii="Times New Roman" w:eastAsia="Times New Roman" w:hAnsi="Times New Roman" w:cs="Times New Roman"/>
          <w:b/>
          <w:bCs/>
          <w:color w:val="000000"/>
          <w:kern w:val="28"/>
          <w:szCs w:val="22"/>
          <w:lang w:bidi="lo-LA"/>
        </w:rPr>
        <w:t xml:space="preserve">Sáng: </w:t>
      </w:r>
      <w:r w:rsidRPr="00CB05F8">
        <w:rPr>
          <w:rFonts w:ascii="Times New Roman" w:eastAsia="Times New Roman" w:hAnsi="Times New Roman" w:cs="Times New Roman"/>
          <w:bCs/>
          <w:color w:val="0C0C0C"/>
          <w:kern w:val="28"/>
          <w:szCs w:val="22"/>
          <w:lang w:bidi="lo-LA"/>
        </w:rPr>
        <w:t>HDV và</w:t>
      </w:r>
      <w:r w:rsidRPr="00CB05F8">
        <w:rPr>
          <w:rFonts w:ascii="Times New Roman" w:eastAsia="Times New Roman" w:hAnsi="Times New Roman" w:cs="Times New Roman"/>
          <w:b/>
          <w:bCs/>
          <w:color w:val="0C0C0C"/>
          <w:kern w:val="28"/>
          <w:szCs w:val="22"/>
          <w:lang w:bidi="lo-LA"/>
        </w:rPr>
        <w:t xml:space="preserve"> </w:t>
      </w:r>
      <w:r w:rsidRPr="00CB05F8">
        <w:rPr>
          <w:rFonts w:ascii="Times New Roman" w:eastAsia="Times New Roman" w:hAnsi="Times New Roman" w:cs="Times New Roman"/>
          <w:color w:val="0C0C0C"/>
          <w:kern w:val="28"/>
          <w:szCs w:val="22"/>
          <w:lang w:bidi="lo-LA"/>
        </w:rPr>
        <w:t xml:space="preserve">Xe đón đoàn tại sân bay Wattay. </w:t>
      </w:r>
      <w:proofErr w:type="gramStart"/>
      <w:r w:rsidRPr="00CB05F8">
        <w:rPr>
          <w:rFonts w:ascii="Times New Roman" w:eastAsia="Times New Roman" w:hAnsi="Times New Roman" w:cs="Times New Roman"/>
          <w:color w:val="0C0C0C"/>
          <w:kern w:val="28"/>
          <w:szCs w:val="22"/>
          <w:lang w:bidi="lo-LA"/>
        </w:rPr>
        <w:t>Ăn</w:t>
      </w:r>
      <w:proofErr w:type="gramEnd"/>
      <w:r w:rsidR="004F38AA">
        <w:rPr>
          <w:rFonts w:ascii="Times New Roman" w:eastAsia="Times New Roman" w:hAnsi="Times New Roman" w:cs="Times New Roman"/>
          <w:color w:val="0C0C0C"/>
          <w:kern w:val="28"/>
          <w:szCs w:val="22"/>
          <w:lang w:bidi="lo-LA"/>
        </w:rPr>
        <w:t xml:space="preserve"> </w:t>
      </w:r>
      <w:r w:rsidRPr="00CB05F8">
        <w:rPr>
          <w:rFonts w:ascii="Times New Roman" w:eastAsia="Times New Roman" w:hAnsi="Times New Roman" w:cs="Times New Roman"/>
          <w:color w:val="0C0C0C"/>
          <w:kern w:val="28"/>
          <w:szCs w:val="22"/>
          <w:lang w:bidi="lo-LA"/>
        </w:rPr>
        <w:t>trưa, nhận phòng khách</w:t>
      </w:r>
      <w:r w:rsidR="004F38AA">
        <w:rPr>
          <w:rFonts w:ascii="Times New Roman" w:eastAsia="Times New Roman" w:hAnsi="Times New Roman" w:cs="Times New Roman"/>
          <w:color w:val="0C0C0C"/>
          <w:kern w:val="28"/>
          <w:szCs w:val="22"/>
          <w:lang w:bidi="lo-LA"/>
        </w:rPr>
        <w:t xml:space="preserve"> </w:t>
      </w:r>
      <w:r w:rsidRPr="00CB05F8">
        <w:rPr>
          <w:rFonts w:ascii="Times New Roman" w:eastAsia="Times New Roman" w:hAnsi="Times New Roman" w:cs="Times New Roman"/>
          <w:color w:val="0C0C0C"/>
          <w:kern w:val="28"/>
          <w:szCs w:val="22"/>
          <w:lang w:bidi="lo-LA"/>
        </w:rPr>
        <w:t>sạn.</w:t>
      </w:r>
    </w:p>
    <w:p w:rsidR="00CB05F8" w:rsidRPr="00CB05F8" w:rsidRDefault="00CB05F8" w:rsidP="00473D89">
      <w:pPr>
        <w:widowControl w:val="0"/>
        <w:spacing w:after="0"/>
        <w:rPr>
          <w:rFonts w:ascii="Times New Roman" w:eastAsia="Times New Roman" w:hAnsi="Times New Roman" w:cs="Times New Roman"/>
          <w:color w:val="0C0C0C"/>
          <w:kern w:val="28"/>
          <w:szCs w:val="22"/>
          <w:lang w:bidi="lo-LA"/>
        </w:rPr>
      </w:pPr>
      <w:r w:rsidRPr="00CB05F8">
        <w:rPr>
          <w:rFonts w:ascii="Times New Roman" w:eastAsia="Times New Roman" w:hAnsi="Times New Roman" w:cs="Times New Roman"/>
          <w:b/>
          <w:bCs/>
          <w:color w:val="0C0C0C"/>
          <w:kern w:val="28"/>
          <w:szCs w:val="22"/>
          <w:lang w:bidi="lo-LA"/>
        </w:rPr>
        <w:t xml:space="preserve">13:00: </w:t>
      </w:r>
      <w:r w:rsidRPr="00CB05F8">
        <w:rPr>
          <w:rFonts w:ascii="Times New Roman" w:eastAsia="Times New Roman" w:hAnsi="Times New Roman" w:cs="Times New Roman"/>
          <w:color w:val="0C0C0C"/>
          <w:kern w:val="28"/>
          <w:szCs w:val="22"/>
          <w:lang w:bidi="lo-LA"/>
        </w:rPr>
        <w:t xml:space="preserve">Thăm quan ngôi chùa cổ </w:t>
      </w:r>
      <w:r w:rsidRPr="00CB05F8">
        <w:rPr>
          <w:rFonts w:ascii="Times New Roman" w:eastAsia="Times New Roman" w:hAnsi="Times New Roman" w:cs="Times New Roman"/>
          <w:b/>
          <w:bCs/>
          <w:color w:val="0C0C0C"/>
          <w:kern w:val="28"/>
          <w:szCs w:val="22"/>
          <w:lang w:bidi="lo-LA"/>
        </w:rPr>
        <w:t xml:space="preserve">Sisaket </w:t>
      </w:r>
      <w:r w:rsidRPr="00CB05F8">
        <w:rPr>
          <w:rFonts w:ascii="Times New Roman" w:eastAsia="Times New Roman" w:hAnsi="Times New Roman" w:cs="Times New Roman"/>
          <w:color w:val="0C0C0C"/>
          <w:kern w:val="28"/>
          <w:szCs w:val="22"/>
          <w:lang w:bidi="lo-LA"/>
        </w:rPr>
        <w:t xml:space="preserve">được xây dựng năm 1818 với 6840 bức tượng phật. Tiếp đến đoàn thăm quan </w:t>
      </w:r>
      <w:r w:rsidRPr="00CB05F8">
        <w:rPr>
          <w:rFonts w:ascii="Times New Roman" w:eastAsia="Times New Roman" w:hAnsi="Times New Roman" w:cs="Times New Roman"/>
          <w:b/>
          <w:bCs/>
          <w:color w:val="0C0C0C"/>
          <w:kern w:val="28"/>
          <w:szCs w:val="22"/>
          <w:lang w:bidi="lo-LA"/>
        </w:rPr>
        <w:t>Chùa Phật Ngọc Ho Prakeo</w:t>
      </w:r>
      <w:r w:rsidRPr="00CB05F8">
        <w:rPr>
          <w:rFonts w:ascii="Times New Roman" w:eastAsia="Times New Roman" w:hAnsi="Times New Roman" w:cs="Times New Roman"/>
          <w:color w:val="0C0C0C"/>
          <w:kern w:val="28"/>
          <w:szCs w:val="22"/>
          <w:lang w:bidi="lo-LA"/>
        </w:rPr>
        <w:t xml:space="preserve">. </w:t>
      </w:r>
      <w:proofErr w:type="gramStart"/>
      <w:r w:rsidRPr="00CB05F8">
        <w:rPr>
          <w:rFonts w:ascii="Times New Roman" w:eastAsia="Times New Roman" w:hAnsi="Times New Roman" w:cs="Times New Roman"/>
          <w:color w:val="0C0C0C"/>
          <w:kern w:val="28"/>
          <w:szCs w:val="22"/>
          <w:lang w:bidi="lo-LA"/>
        </w:rPr>
        <w:t>t</w:t>
      </w:r>
      <w:r w:rsidRPr="00CB05F8">
        <w:rPr>
          <w:rFonts w:ascii="Times New Roman" w:hAnsi="Times New Roman" w:cs="Times New Roman"/>
          <w:color w:val="252525"/>
          <w:szCs w:val="22"/>
          <w:shd w:val="clear" w:color="auto" w:fill="FFFFFF"/>
        </w:rPr>
        <w:t>rước</w:t>
      </w:r>
      <w:proofErr w:type="gramEnd"/>
      <w:r w:rsidRPr="00CB05F8">
        <w:rPr>
          <w:rFonts w:ascii="Times New Roman" w:hAnsi="Times New Roman" w:cs="Times New Roman"/>
          <w:color w:val="252525"/>
          <w:szCs w:val="22"/>
          <w:shd w:val="clear" w:color="auto" w:fill="FFFFFF"/>
        </w:rPr>
        <w:t xml:space="preserve"> đây ngôi chùa là nơi mà Hoàng tộc thường đến để cầu nguyện. Do vậy, chùa còn có tên là chùa Hoàng gia và có rất nhiều đồ vật quý hiếm đã được đặt ở đây. Trong đó, phải kể đến là một bức tượng Phật bằng ngọc. Ngày nay, chùa không còn được sử dụng làm nơi thờ cúng nữa mà được chuyển thành </w:t>
      </w:r>
      <w:proofErr w:type="gramStart"/>
      <w:r w:rsidRPr="00CB05F8">
        <w:rPr>
          <w:rFonts w:ascii="Times New Roman" w:hAnsi="Times New Roman" w:cs="Times New Roman"/>
          <w:color w:val="252525"/>
          <w:szCs w:val="22"/>
          <w:shd w:val="clear" w:color="auto" w:fill="FFFFFF"/>
        </w:rPr>
        <w:t>một  bảo</w:t>
      </w:r>
      <w:proofErr w:type="gramEnd"/>
      <w:r w:rsidRPr="00CB05F8">
        <w:rPr>
          <w:rFonts w:ascii="Times New Roman" w:hAnsi="Times New Roman" w:cs="Times New Roman"/>
          <w:color w:val="252525"/>
          <w:szCs w:val="22"/>
          <w:shd w:val="clear" w:color="auto" w:fill="FFFFFF"/>
        </w:rPr>
        <w:t xml:space="preserve"> tang. Thăm quan mua sắm TTTM </w:t>
      </w:r>
      <w:r w:rsidRPr="00CB05F8">
        <w:rPr>
          <w:rFonts w:ascii="Times New Roman" w:hAnsi="Times New Roman" w:cs="Times New Roman"/>
          <w:b/>
          <w:bCs/>
          <w:color w:val="252525"/>
          <w:szCs w:val="22"/>
          <w:shd w:val="clear" w:color="auto" w:fill="FFFFFF"/>
        </w:rPr>
        <w:t>Chợ Sáng</w:t>
      </w:r>
      <w:r w:rsidRPr="00CB05F8">
        <w:rPr>
          <w:rFonts w:ascii="Times New Roman" w:hAnsi="Times New Roman" w:cs="Times New Roman"/>
          <w:color w:val="252525"/>
          <w:szCs w:val="22"/>
          <w:shd w:val="clear" w:color="auto" w:fill="FFFFFF"/>
        </w:rPr>
        <w:t xml:space="preserve"> (Talat Sao) </w:t>
      </w:r>
      <w:r w:rsidRPr="00CB05F8">
        <w:rPr>
          <w:rFonts w:ascii="Times New Roman" w:eastAsia="Times New Roman" w:hAnsi="Times New Roman" w:cs="Times New Roman"/>
          <w:color w:val="0C0C0C"/>
          <w:kern w:val="28"/>
          <w:szCs w:val="22"/>
          <w:lang w:bidi="lo-LA"/>
        </w:rPr>
        <w:t xml:space="preserve">Quý khách dừng chân ở </w:t>
      </w:r>
      <w:r w:rsidRPr="00CB05F8">
        <w:rPr>
          <w:rFonts w:ascii="Times New Roman" w:eastAsia="Times New Roman" w:hAnsi="Times New Roman" w:cs="Times New Roman"/>
          <w:b/>
          <w:bCs/>
          <w:color w:val="0C0C0C"/>
          <w:kern w:val="28"/>
          <w:szCs w:val="22"/>
          <w:lang w:bidi="lo-LA"/>
        </w:rPr>
        <w:t>Khải Hoàn Môn Patuxay</w:t>
      </w:r>
      <w:r w:rsidRPr="00CB05F8">
        <w:rPr>
          <w:rFonts w:ascii="Times New Roman" w:eastAsia="Times New Roman" w:hAnsi="Times New Roman" w:cs="Times New Roman"/>
          <w:color w:val="0C0C0C"/>
          <w:kern w:val="28"/>
          <w:szCs w:val="22"/>
          <w:lang w:bidi="lo-LA"/>
        </w:rPr>
        <w:t xml:space="preserve"> – chụp ảnh kỷ niệm. </w:t>
      </w:r>
    </w:p>
    <w:p w:rsidR="00CB05F8" w:rsidRPr="00CB05F8" w:rsidRDefault="00CB05F8" w:rsidP="00473D89">
      <w:pPr>
        <w:widowControl w:val="0"/>
        <w:spacing w:before="120" w:after="0"/>
        <w:rPr>
          <w:rFonts w:ascii="Times New Roman" w:eastAsia="Times New Roman" w:hAnsi="Times New Roman" w:cs="Times New Roman"/>
          <w:b/>
          <w:bCs/>
          <w:color w:val="008000"/>
          <w:kern w:val="28"/>
          <w:szCs w:val="22"/>
          <w:lang w:bidi="ar-SA"/>
        </w:rPr>
      </w:pPr>
      <w:r w:rsidRPr="00CB05F8">
        <w:rPr>
          <w:rFonts w:ascii="Times New Roman" w:eastAsia="Times New Roman" w:hAnsi="Times New Roman" w:cs="Times New Roman"/>
          <w:b/>
          <w:bCs/>
          <w:color w:val="0C0C0C"/>
          <w:kern w:val="28"/>
          <w:szCs w:val="22"/>
          <w:lang w:bidi="lo-LA"/>
        </w:rPr>
        <w:t xml:space="preserve">Tối: </w:t>
      </w:r>
      <w:proofErr w:type="gramStart"/>
      <w:r w:rsidRPr="00CB05F8">
        <w:rPr>
          <w:rFonts w:ascii="Times New Roman" w:eastAsia="Times New Roman" w:hAnsi="Times New Roman" w:cs="Times New Roman"/>
          <w:color w:val="0C0C0C"/>
          <w:kern w:val="28"/>
          <w:szCs w:val="22"/>
          <w:lang w:bidi="lo-LA"/>
        </w:rPr>
        <w:t>Ăn</w:t>
      </w:r>
      <w:proofErr w:type="gramEnd"/>
      <w:r w:rsidRPr="00CB05F8">
        <w:rPr>
          <w:rFonts w:ascii="Times New Roman" w:eastAsia="Times New Roman" w:hAnsi="Times New Roman" w:cs="Times New Roman"/>
          <w:color w:val="0C0C0C"/>
          <w:kern w:val="28"/>
          <w:szCs w:val="22"/>
          <w:lang w:bidi="lo-LA"/>
        </w:rPr>
        <w:t xml:space="preserve"> tối, thưởng thức đặc sản của Lào và thăm quan mua sắm ở chợ Đêm dọc bờ Sông </w:t>
      </w:r>
      <w:r w:rsidRPr="00CB05F8">
        <w:rPr>
          <w:rFonts w:ascii="Times New Roman" w:eastAsia="Times New Roman" w:hAnsi="Times New Roman" w:cs="Times New Roman"/>
          <w:color w:val="0D0D0D"/>
          <w:kern w:val="28"/>
          <w:szCs w:val="22"/>
          <w:lang w:bidi="ar-SA"/>
        </w:rPr>
        <w:t>Mekong.</w:t>
      </w:r>
    </w:p>
    <w:p w:rsidR="00CB05F8" w:rsidRPr="00CB05F8" w:rsidRDefault="00CB05F8" w:rsidP="00473D89">
      <w:pPr>
        <w:widowControl w:val="0"/>
        <w:spacing w:before="120" w:after="0"/>
        <w:rPr>
          <w:rFonts w:ascii="Times New Roman" w:eastAsia="Times New Roman" w:hAnsi="Times New Roman" w:cs="Times New Roman"/>
          <w:b/>
          <w:bCs/>
          <w:color w:val="000000"/>
          <w:kern w:val="28"/>
          <w:szCs w:val="22"/>
          <w:lang w:bidi="lo-LA"/>
        </w:rPr>
      </w:pPr>
      <w:r w:rsidRPr="00CB05F8">
        <w:rPr>
          <w:rFonts w:ascii="Times New Roman" w:eastAsia="Times New Roman" w:hAnsi="Times New Roman" w:cs="Times New Roman"/>
          <w:b/>
          <w:bCs/>
          <w:color w:val="000000"/>
          <w:kern w:val="28"/>
          <w:szCs w:val="22"/>
          <w:lang w:bidi="lo-LA"/>
        </w:rPr>
        <w:t xml:space="preserve">Khách sạn Doung Chan Palace Hotel hoặc tương đương. </w:t>
      </w:r>
    </w:p>
    <w:p w:rsidR="00CB05F8" w:rsidRPr="00CB05F8" w:rsidRDefault="00CB05F8" w:rsidP="00473D89">
      <w:pPr>
        <w:widowControl w:val="0"/>
        <w:spacing w:before="120" w:after="0"/>
        <w:rPr>
          <w:rFonts w:ascii="Times New Roman" w:eastAsia="Times New Roman" w:hAnsi="Times New Roman" w:cs="Times New Roman"/>
          <w:b/>
          <w:bCs/>
          <w:color w:val="ED7D31" w:themeColor="accent2"/>
          <w:kern w:val="28"/>
          <w:szCs w:val="22"/>
          <w:lang w:bidi="lo-LA"/>
        </w:rPr>
      </w:pPr>
      <w:r w:rsidRPr="00CB05F8">
        <w:rPr>
          <w:rFonts w:ascii="Times New Roman" w:eastAsia="Times New Roman" w:hAnsi="Times New Roman" w:cs="Times New Roman"/>
          <w:b/>
          <w:bCs/>
          <w:color w:val="ED7D31" w:themeColor="accent2"/>
          <w:kern w:val="28"/>
          <w:szCs w:val="22"/>
          <w:lang w:bidi="ar-SA"/>
        </w:rPr>
        <w:t>NGÀY 2: VIENTIANE – VANG VIÊNG (3 bữa)</w:t>
      </w:r>
    </w:p>
    <w:p w:rsidR="00CB05F8" w:rsidRPr="00CB05F8" w:rsidRDefault="00CB05F8" w:rsidP="00473D89">
      <w:pPr>
        <w:widowControl w:val="0"/>
        <w:spacing w:before="120" w:after="0"/>
        <w:rPr>
          <w:rFonts w:ascii="Times New Roman" w:eastAsia="Times New Roman" w:hAnsi="Times New Roman" w:cs="Times New Roman"/>
          <w:color w:val="0C0C0C"/>
          <w:kern w:val="28"/>
          <w:szCs w:val="22"/>
          <w:lang w:bidi="lo-LA"/>
        </w:rPr>
      </w:pPr>
      <w:r w:rsidRPr="00CB05F8">
        <w:rPr>
          <w:rFonts w:ascii="Times New Roman" w:eastAsia="Times New Roman" w:hAnsi="Times New Roman" w:cs="Times New Roman"/>
          <w:b/>
          <w:color w:val="0C0C0C"/>
          <w:kern w:val="28"/>
          <w:szCs w:val="22"/>
          <w:lang w:bidi="lo-LA"/>
        </w:rPr>
        <w:t xml:space="preserve">Sáng: </w:t>
      </w:r>
      <w:r w:rsidRPr="00CB05F8">
        <w:rPr>
          <w:rFonts w:ascii="Times New Roman" w:eastAsia="Times New Roman" w:hAnsi="Times New Roman" w:cs="Times New Roman"/>
          <w:color w:val="0C0C0C"/>
          <w:kern w:val="28"/>
          <w:szCs w:val="22"/>
          <w:lang w:bidi="lo-LA"/>
        </w:rPr>
        <w:t>Đoàn ăn sang và</w:t>
      </w:r>
      <w:r w:rsidRPr="00CB05F8">
        <w:rPr>
          <w:rFonts w:ascii="Times New Roman" w:eastAsia="Times New Roman" w:hAnsi="Times New Roman" w:cs="Times New Roman"/>
          <w:b/>
          <w:color w:val="0C0C0C"/>
          <w:kern w:val="28"/>
          <w:szCs w:val="22"/>
          <w:lang w:bidi="lo-LA"/>
        </w:rPr>
        <w:t xml:space="preserve"> </w:t>
      </w:r>
      <w:r w:rsidRPr="00CB05F8">
        <w:rPr>
          <w:rFonts w:ascii="Times New Roman" w:eastAsia="Times New Roman" w:hAnsi="Times New Roman" w:cs="Times New Roman"/>
          <w:color w:val="0C0C0C"/>
          <w:kern w:val="28"/>
          <w:szCs w:val="22"/>
          <w:lang w:bidi="lo-LA"/>
        </w:rPr>
        <w:t xml:space="preserve">check-out khách sạn, </w:t>
      </w:r>
      <w:proofErr w:type="gramStart"/>
      <w:r w:rsidRPr="00CB05F8">
        <w:rPr>
          <w:rFonts w:ascii="Times New Roman" w:eastAsia="Times New Roman" w:hAnsi="Times New Roman" w:cs="Times New Roman"/>
          <w:color w:val="0C0C0C"/>
          <w:kern w:val="28"/>
          <w:szCs w:val="22"/>
          <w:lang w:bidi="lo-LA"/>
        </w:rPr>
        <w:t xml:space="preserve">thăm  </w:t>
      </w:r>
      <w:r w:rsidRPr="00CB05F8">
        <w:rPr>
          <w:rFonts w:ascii="Times New Roman" w:eastAsia="Times New Roman" w:hAnsi="Times New Roman" w:cs="Times New Roman"/>
          <w:b/>
          <w:bCs/>
          <w:color w:val="0C0C0C"/>
          <w:kern w:val="28"/>
          <w:szCs w:val="22"/>
          <w:lang w:bidi="lo-LA"/>
        </w:rPr>
        <w:t>That</w:t>
      </w:r>
      <w:proofErr w:type="gramEnd"/>
      <w:r w:rsidRPr="00CB05F8">
        <w:rPr>
          <w:rFonts w:ascii="Times New Roman" w:eastAsia="Times New Roman" w:hAnsi="Times New Roman" w:cs="Times New Roman"/>
          <w:b/>
          <w:bCs/>
          <w:color w:val="0C0C0C"/>
          <w:kern w:val="28"/>
          <w:szCs w:val="22"/>
          <w:lang w:bidi="lo-LA"/>
        </w:rPr>
        <w:t xml:space="preserve"> Luang</w:t>
      </w:r>
      <w:r w:rsidRPr="00CB05F8">
        <w:rPr>
          <w:rFonts w:ascii="Times New Roman" w:eastAsia="Times New Roman" w:hAnsi="Times New Roman" w:cs="Times New Roman"/>
          <w:color w:val="0C0C0C"/>
          <w:kern w:val="28"/>
          <w:szCs w:val="22"/>
          <w:lang w:bidi="lo-LA"/>
        </w:rPr>
        <w:t xml:space="preserve"> – Trái tim của đất nước triệu voi. </w:t>
      </w:r>
      <w:r w:rsidRPr="00CB05F8">
        <w:rPr>
          <w:rFonts w:ascii="Times New Roman" w:hAnsi="Times New Roman" w:cs="Times New Roman"/>
          <w:color w:val="252525"/>
          <w:szCs w:val="22"/>
          <w:shd w:val="clear" w:color="auto" w:fill="FFFFFF"/>
        </w:rPr>
        <w:t xml:space="preserve">Viếng </w:t>
      </w:r>
      <w:r w:rsidRPr="00CB05F8">
        <w:rPr>
          <w:rFonts w:ascii="Times New Roman" w:eastAsia="Times New Roman" w:hAnsi="Times New Roman" w:cs="Times New Roman"/>
          <w:b/>
          <w:bCs/>
          <w:color w:val="0C0C0C"/>
          <w:kern w:val="28"/>
          <w:szCs w:val="22"/>
          <w:lang w:bidi="lo-LA"/>
        </w:rPr>
        <w:t>Chùa Sỉ Mương</w:t>
      </w:r>
      <w:r w:rsidRPr="00CB05F8">
        <w:rPr>
          <w:rFonts w:ascii="Times New Roman" w:eastAsia="Times New Roman" w:hAnsi="Times New Roman" w:cs="Times New Roman"/>
          <w:color w:val="0C0C0C"/>
          <w:kern w:val="28"/>
          <w:szCs w:val="22"/>
          <w:lang w:bidi="lo-LA"/>
        </w:rPr>
        <w:t xml:space="preserve">, một ngôi chùa nổi tiếng liêng thiêng, ở đây Quý khách sẽ được buộc chỉ cổ </w:t>
      </w:r>
      <w:proofErr w:type="gramStart"/>
      <w:r w:rsidRPr="00CB05F8">
        <w:rPr>
          <w:rFonts w:ascii="Times New Roman" w:eastAsia="Times New Roman" w:hAnsi="Times New Roman" w:cs="Times New Roman"/>
          <w:color w:val="0C0C0C"/>
          <w:kern w:val="28"/>
          <w:szCs w:val="22"/>
          <w:lang w:bidi="lo-LA"/>
        </w:rPr>
        <w:t>tay</w:t>
      </w:r>
      <w:proofErr w:type="gramEnd"/>
      <w:r w:rsidRPr="00CB05F8">
        <w:rPr>
          <w:rFonts w:ascii="Times New Roman" w:eastAsia="Times New Roman" w:hAnsi="Times New Roman" w:cs="Times New Roman"/>
          <w:color w:val="0C0C0C"/>
          <w:kern w:val="28"/>
          <w:szCs w:val="22"/>
          <w:lang w:bidi="lo-LA"/>
        </w:rPr>
        <w:t xml:space="preserve"> cầu may mắn. Thăm </w:t>
      </w:r>
      <w:r w:rsidRPr="00CB05F8">
        <w:rPr>
          <w:rFonts w:ascii="Times New Roman" w:eastAsia="Times New Roman" w:hAnsi="Times New Roman" w:cs="Times New Roman"/>
          <w:b/>
          <w:bCs/>
          <w:color w:val="0C0C0C"/>
          <w:kern w:val="28"/>
          <w:szCs w:val="22"/>
          <w:lang w:bidi="lo-LA"/>
        </w:rPr>
        <w:t>Vườn Tượng Phật (Buddha Park)</w:t>
      </w:r>
      <w:r w:rsidRPr="00CB05F8">
        <w:rPr>
          <w:rFonts w:ascii="Times New Roman" w:eastAsia="Times New Roman" w:hAnsi="Times New Roman" w:cs="Times New Roman"/>
          <w:color w:val="0C0C0C"/>
          <w:kern w:val="28"/>
          <w:szCs w:val="22"/>
          <w:lang w:bidi="lo-LA"/>
        </w:rPr>
        <w:t xml:space="preserve"> với hành trăm pho tượng lớn nhở bên Bờ Sông Mekong. Khởi hành đi Vang Viêng. Đoàn </w:t>
      </w:r>
      <w:proofErr w:type="gramStart"/>
      <w:r w:rsidRPr="00CB05F8">
        <w:rPr>
          <w:rFonts w:ascii="Times New Roman" w:eastAsia="Times New Roman" w:hAnsi="Times New Roman" w:cs="Times New Roman"/>
          <w:color w:val="0C0C0C"/>
          <w:kern w:val="28"/>
          <w:szCs w:val="22"/>
          <w:lang w:bidi="lo-LA"/>
        </w:rPr>
        <w:t>ăn</w:t>
      </w:r>
      <w:proofErr w:type="gramEnd"/>
      <w:r w:rsidRPr="00CB05F8">
        <w:rPr>
          <w:rFonts w:ascii="Times New Roman" w:eastAsia="Times New Roman" w:hAnsi="Times New Roman" w:cs="Times New Roman"/>
          <w:color w:val="0C0C0C"/>
          <w:kern w:val="28"/>
          <w:szCs w:val="22"/>
          <w:lang w:bidi="lo-LA"/>
        </w:rPr>
        <w:t xml:space="preserve"> trưa ở nhà hàng địa phương. </w:t>
      </w:r>
    </w:p>
    <w:p w:rsidR="00CB05F8" w:rsidRPr="00CB05F8" w:rsidRDefault="00CB05F8" w:rsidP="00473D89">
      <w:pPr>
        <w:widowControl w:val="0"/>
        <w:spacing w:before="120" w:after="0"/>
        <w:rPr>
          <w:rFonts w:ascii="Times New Roman" w:eastAsia="Times New Roman" w:hAnsi="Times New Roman" w:cs="Times New Roman"/>
          <w:color w:val="0C0C0C"/>
          <w:kern w:val="28"/>
          <w:szCs w:val="22"/>
          <w:lang w:bidi="lo-LA"/>
        </w:rPr>
      </w:pPr>
      <w:r w:rsidRPr="00CB05F8">
        <w:rPr>
          <w:rFonts w:ascii="Times New Roman" w:eastAsia="Times New Roman" w:hAnsi="Times New Roman" w:cs="Times New Roman"/>
          <w:b/>
          <w:color w:val="0C0C0C"/>
          <w:kern w:val="28"/>
          <w:szCs w:val="22"/>
          <w:lang w:bidi="lo-LA"/>
        </w:rPr>
        <w:t>Chiều:</w:t>
      </w:r>
      <w:r w:rsidRPr="00CB05F8">
        <w:rPr>
          <w:rFonts w:ascii="Times New Roman" w:eastAsia="Times New Roman" w:hAnsi="Times New Roman" w:cs="Times New Roman"/>
          <w:color w:val="0C0C0C"/>
          <w:kern w:val="28"/>
          <w:szCs w:val="22"/>
          <w:lang w:bidi="lo-LA"/>
        </w:rPr>
        <w:t xml:space="preserve"> Trên đường đi đoàn ghé thăm </w:t>
      </w:r>
      <w:r w:rsidRPr="00CB05F8">
        <w:rPr>
          <w:rFonts w:ascii="Times New Roman" w:eastAsia="Times New Roman" w:hAnsi="Times New Roman" w:cs="Times New Roman"/>
          <w:b/>
          <w:bCs/>
          <w:color w:val="0C0C0C"/>
          <w:kern w:val="28"/>
          <w:szCs w:val="22"/>
          <w:lang w:bidi="lo-LA"/>
        </w:rPr>
        <w:t>Ban Bo (Salt Village)</w:t>
      </w:r>
      <w:r w:rsidRPr="00CB05F8">
        <w:rPr>
          <w:rFonts w:ascii="Times New Roman" w:eastAsia="Times New Roman" w:hAnsi="Times New Roman" w:cs="Times New Roman"/>
          <w:color w:val="0C0C0C"/>
          <w:kern w:val="28"/>
          <w:szCs w:val="22"/>
          <w:lang w:bidi="lo-LA"/>
        </w:rPr>
        <w:t xml:space="preserve"> – Làng sản xuất muối truyền thống của Lào để tìm hiểu Quốc gia duy nhất khu vực Đông Nam Á không có biển họ sẽ làm muối ra sao. </w:t>
      </w:r>
    </w:p>
    <w:p w:rsidR="00CB05F8" w:rsidRPr="00CB05F8" w:rsidRDefault="00CB05F8" w:rsidP="00473D89">
      <w:pPr>
        <w:widowControl w:val="0"/>
        <w:spacing w:before="120" w:after="0"/>
        <w:rPr>
          <w:rFonts w:ascii="Times New Roman" w:eastAsia="Times New Roman" w:hAnsi="Times New Roman" w:cs="Times New Roman"/>
          <w:color w:val="0C0C0C"/>
          <w:kern w:val="28"/>
          <w:szCs w:val="22"/>
          <w:lang w:bidi="lo-LA"/>
        </w:rPr>
      </w:pPr>
      <w:r w:rsidRPr="00CB05F8">
        <w:rPr>
          <w:rFonts w:ascii="Times New Roman" w:eastAsia="Times New Roman" w:hAnsi="Times New Roman" w:cs="Times New Roman"/>
          <w:b/>
          <w:color w:val="0C0C0C"/>
          <w:kern w:val="28"/>
          <w:szCs w:val="22"/>
          <w:lang w:bidi="lo-LA"/>
        </w:rPr>
        <w:t xml:space="preserve">Tối: </w:t>
      </w:r>
      <w:r w:rsidRPr="00CB05F8">
        <w:rPr>
          <w:rFonts w:ascii="Times New Roman" w:eastAsia="Times New Roman" w:hAnsi="Times New Roman" w:cs="Times New Roman"/>
          <w:color w:val="0C0C0C"/>
          <w:kern w:val="28"/>
          <w:szCs w:val="22"/>
          <w:lang w:bidi="lo-LA"/>
        </w:rPr>
        <w:t xml:space="preserve">Đến Vang Vieng và nhận phòng khách sạn, </w:t>
      </w:r>
      <w:proofErr w:type="gramStart"/>
      <w:r w:rsidRPr="00CB05F8">
        <w:rPr>
          <w:rFonts w:ascii="Times New Roman" w:eastAsia="Times New Roman" w:hAnsi="Times New Roman" w:cs="Times New Roman"/>
          <w:color w:val="0C0C0C"/>
          <w:kern w:val="28"/>
          <w:szCs w:val="22"/>
          <w:lang w:bidi="lo-LA"/>
        </w:rPr>
        <w:t>ăn</w:t>
      </w:r>
      <w:proofErr w:type="gramEnd"/>
      <w:r w:rsidRPr="00CB05F8">
        <w:rPr>
          <w:rFonts w:ascii="Times New Roman" w:eastAsia="Times New Roman" w:hAnsi="Times New Roman" w:cs="Times New Roman"/>
          <w:color w:val="0C0C0C"/>
          <w:kern w:val="28"/>
          <w:szCs w:val="22"/>
          <w:lang w:bidi="lo-LA"/>
        </w:rPr>
        <w:t xml:space="preserve"> tối và ngủ đêm ở Vang Vieng.</w:t>
      </w:r>
    </w:p>
    <w:p w:rsidR="00CB05F8" w:rsidRPr="00CB05F8" w:rsidRDefault="00CB05F8" w:rsidP="00473D89">
      <w:pPr>
        <w:shd w:val="clear" w:color="auto" w:fill="FFFFFF"/>
        <w:spacing w:after="0"/>
        <w:rPr>
          <w:rFonts w:ascii="Times New Roman" w:eastAsia="Times New Roman" w:hAnsi="Times New Roman" w:cs="Times New Roman"/>
          <w:b/>
          <w:bCs/>
          <w:color w:val="000000"/>
          <w:szCs w:val="22"/>
          <w:lang w:bidi="lo-LA"/>
        </w:rPr>
      </w:pPr>
      <w:r w:rsidRPr="00CB05F8">
        <w:rPr>
          <w:rFonts w:ascii="Times New Roman" w:eastAsia="Times New Roman" w:hAnsi="Times New Roman" w:cs="Times New Roman"/>
          <w:b/>
          <w:bCs/>
          <w:color w:val="000000"/>
          <w:szCs w:val="22"/>
          <w:lang w:bidi="lo-LA"/>
        </w:rPr>
        <w:t xml:space="preserve">Khách sạn: Roug Nakhon hotel hoặc tương đương. </w:t>
      </w:r>
    </w:p>
    <w:p w:rsidR="00CB05F8" w:rsidRPr="00CB05F8" w:rsidRDefault="00CB05F8" w:rsidP="00473D89">
      <w:pPr>
        <w:widowControl w:val="0"/>
        <w:spacing w:before="120" w:after="0"/>
        <w:rPr>
          <w:rFonts w:ascii="Times New Roman" w:eastAsia="Times New Roman" w:hAnsi="Times New Roman" w:cs="Times New Roman"/>
          <w:b/>
          <w:bCs/>
          <w:color w:val="ED7D31" w:themeColor="accent2"/>
          <w:kern w:val="28"/>
          <w:szCs w:val="22"/>
          <w:lang w:bidi="lo-LA"/>
        </w:rPr>
      </w:pPr>
      <w:r w:rsidRPr="00CB05F8">
        <w:rPr>
          <w:rFonts w:ascii="Times New Roman" w:eastAsia="Times New Roman" w:hAnsi="Times New Roman" w:cs="Times New Roman"/>
          <w:b/>
          <w:bCs/>
          <w:color w:val="ED7D31" w:themeColor="accent2"/>
          <w:kern w:val="28"/>
          <w:szCs w:val="22"/>
          <w:lang w:bidi="ar-SA"/>
        </w:rPr>
        <w:t>NGÀY 3: VANG VIÊNG - CỐ ĐÔ LUANG PRABANG (3 bữa)</w:t>
      </w:r>
    </w:p>
    <w:p w:rsidR="00CB05F8" w:rsidRPr="00CB05F8" w:rsidRDefault="00CB05F8" w:rsidP="00473D89">
      <w:pPr>
        <w:widowControl w:val="0"/>
        <w:spacing w:before="120" w:after="0"/>
        <w:rPr>
          <w:rFonts w:ascii="Times New Roman" w:eastAsia="Times New Roman" w:hAnsi="Times New Roman" w:cs="Times New Roman"/>
          <w:color w:val="0C0C0C"/>
          <w:kern w:val="28"/>
          <w:szCs w:val="22"/>
          <w:lang w:bidi="lo-LA"/>
        </w:rPr>
      </w:pPr>
      <w:r w:rsidRPr="00CB05F8">
        <w:rPr>
          <w:rFonts w:ascii="Times New Roman" w:eastAsia="Times New Roman" w:hAnsi="Times New Roman" w:cs="Times New Roman"/>
          <w:b/>
          <w:bCs/>
          <w:color w:val="0C0C0C"/>
          <w:kern w:val="28"/>
          <w:szCs w:val="22"/>
          <w:lang w:bidi="lo-LA"/>
        </w:rPr>
        <w:t xml:space="preserve">Sáng: </w:t>
      </w:r>
      <w:r w:rsidRPr="00CB05F8">
        <w:rPr>
          <w:rFonts w:ascii="Times New Roman" w:eastAsia="Times New Roman" w:hAnsi="Times New Roman" w:cs="Times New Roman"/>
          <w:color w:val="0C0C0C"/>
          <w:kern w:val="28"/>
          <w:szCs w:val="22"/>
          <w:lang w:bidi="lo-LA"/>
        </w:rPr>
        <w:t xml:space="preserve">Sau bữa sáng, đoàn check-out khởi hành đi Cố đô Luang Prabang. </w:t>
      </w:r>
    </w:p>
    <w:p w:rsidR="00CB05F8" w:rsidRPr="00CB05F8" w:rsidRDefault="00CB05F8" w:rsidP="00473D89">
      <w:pPr>
        <w:widowControl w:val="0"/>
        <w:spacing w:before="120" w:after="0"/>
        <w:rPr>
          <w:rFonts w:ascii="Times New Roman" w:eastAsia="Times New Roman" w:hAnsi="Times New Roman" w:cs="Times New Roman"/>
          <w:color w:val="0C0C0C"/>
          <w:kern w:val="28"/>
          <w:szCs w:val="22"/>
          <w:lang w:bidi="lo-LA"/>
        </w:rPr>
      </w:pPr>
      <w:r w:rsidRPr="00CB05F8">
        <w:rPr>
          <w:rFonts w:ascii="Times New Roman" w:eastAsia="Times New Roman" w:hAnsi="Times New Roman" w:cs="Times New Roman"/>
          <w:b/>
          <w:bCs/>
          <w:color w:val="0C0C0C"/>
          <w:kern w:val="28"/>
          <w:szCs w:val="22"/>
          <w:lang w:bidi="lo-LA"/>
        </w:rPr>
        <w:t>Chiều:</w:t>
      </w:r>
      <w:r w:rsidRPr="00CB05F8">
        <w:rPr>
          <w:rFonts w:ascii="Times New Roman" w:eastAsia="Times New Roman" w:hAnsi="Times New Roman" w:cs="Times New Roman"/>
          <w:color w:val="0C0C0C"/>
          <w:kern w:val="28"/>
          <w:szCs w:val="22"/>
          <w:lang w:bidi="lo-LA"/>
        </w:rPr>
        <w:t xml:space="preserve"> Sau bữa trưa, đoàn thăm quan </w:t>
      </w:r>
      <w:r w:rsidRPr="00CB05F8">
        <w:rPr>
          <w:rFonts w:ascii="Times New Roman" w:eastAsia="Times New Roman" w:hAnsi="Times New Roman" w:cs="Times New Roman"/>
          <w:b/>
          <w:color w:val="0C0C0C"/>
          <w:kern w:val="28"/>
          <w:szCs w:val="22"/>
          <w:lang w:bidi="lo-LA"/>
        </w:rPr>
        <w:t>Thác nước Kuangsi</w:t>
      </w:r>
      <w:r w:rsidRPr="00CB05F8">
        <w:rPr>
          <w:rFonts w:ascii="Times New Roman" w:eastAsia="Times New Roman" w:hAnsi="Times New Roman" w:cs="Times New Roman"/>
          <w:color w:val="0C0C0C"/>
          <w:kern w:val="28"/>
          <w:szCs w:val="22"/>
          <w:lang w:bidi="lo-LA"/>
        </w:rPr>
        <w:t xml:space="preserve"> – Thác nước xanh như ngọc, được xếp vào một trong những thác nước đẹp nhất hành tinh. Trở lại thành phố, đoàn ghé thăm và ngắm hoàng hôn trên đỉnh </w:t>
      </w:r>
      <w:r w:rsidRPr="00CB05F8">
        <w:rPr>
          <w:rFonts w:ascii="Times New Roman" w:eastAsia="Times New Roman" w:hAnsi="Times New Roman" w:cs="Times New Roman"/>
          <w:b/>
          <w:color w:val="0C0C0C"/>
          <w:kern w:val="28"/>
          <w:szCs w:val="22"/>
          <w:lang w:bidi="lo-LA"/>
        </w:rPr>
        <w:t>Phousi.</w:t>
      </w:r>
      <w:r w:rsidRPr="00CB05F8">
        <w:rPr>
          <w:rFonts w:ascii="Times New Roman" w:eastAsia="Times New Roman" w:hAnsi="Times New Roman" w:cs="Times New Roman"/>
          <w:color w:val="0C0C0C"/>
          <w:kern w:val="28"/>
          <w:szCs w:val="22"/>
          <w:lang w:bidi="lo-LA"/>
        </w:rPr>
        <w:t xml:space="preserve"> </w:t>
      </w:r>
    </w:p>
    <w:p w:rsidR="00CB05F8" w:rsidRPr="00CB05F8" w:rsidRDefault="00CB05F8" w:rsidP="00473D89">
      <w:pPr>
        <w:widowControl w:val="0"/>
        <w:spacing w:before="120" w:after="0"/>
        <w:rPr>
          <w:rFonts w:ascii="Times New Roman" w:eastAsia="Times New Roman" w:hAnsi="Times New Roman" w:cs="Times New Roman"/>
          <w:color w:val="0C0C0C"/>
          <w:kern w:val="28"/>
          <w:szCs w:val="22"/>
          <w:lang w:bidi="lo-LA"/>
        </w:rPr>
      </w:pPr>
      <w:r w:rsidRPr="00CB05F8">
        <w:rPr>
          <w:rFonts w:ascii="Times New Roman" w:eastAsia="Times New Roman" w:hAnsi="Times New Roman" w:cs="Times New Roman"/>
          <w:b/>
          <w:color w:val="0C0C0C"/>
          <w:kern w:val="28"/>
          <w:szCs w:val="22"/>
          <w:lang w:bidi="lo-LA"/>
        </w:rPr>
        <w:t xml:space="preserve">Tối: </w:t>
      </w:r>
      <w:proofErr w:type="gramStart"/>
      <w:r w:rsidRPr="00CB05F8">
        <w:rPr>
          <w:rFonts w:ascii="Times New Roman" w:eastAsia="Times New Roman" w:hAnsi="Times New Roman" w:cs="Times New Roman"/>
          <w:color w:val="0C0C0C"/>
          <w:kern w:val="28"/>
          <w:szCs w:val="22"/>
          <w:lang w:bidi="lo-LA"/>
        </w:rPr>
        <w:t>Ăn</w:t>
      </w:r>
      <w:proofErr w:type="gramEnd"/>
      <w:r w:rsidRPr="00CB05F8">
        <w:rPr>
          <w:rFonts w:ascii="Times New Roman" w:eastAsia="Times New Roman" w:hAnsi="Times New Roman" w:cs="Times New Roman"/>
          <w:color w:val="0C0C0C"/>
          <w:kern w:val="28"/>
          <w:szCs w:val="22"/>
          <w:lang w:bidi="lo-LA"/>
        </w:rPr>
        <w:t xml:space="preserve"> tối tại nhà hàng. Đoàn tự do khám phá Luang Prabang về đêm như đi chợ đêm hoặc thưởng thức các điệu múa </w:t>
      </w:r>
      <w:r w:rsidRPr="00CB05F8">
        <w:rPr>
          <w:rFonts w:ascii="Times New Roman" w:eastAsia="Times New Roman" w:hAnsi="Times New Roman" w:cs="Times New Roman"/>
          <w:color w:val="0C0C0C"/>
          <w:kern w:val="28"/>
          <w:szCs w:val="22"/>
          <w:lang w:bidi="lo-LA"/>
        </w:rPr>
        <w:lastRenderedPageBreak/>
        <w:t xml:space="preserve">truyền thống của Lào tại các vũ trường. </w:t>
      </w:r>
    </w:p>
    <w:p w:rsidR="00CB05F8" w:rsidRPr="00CB05F8" w:rsidRDefault="00CB05F8" w:rsidP="00473D89">
      <w:pPr>
        <w:widowControl w:val="0"/>
        <w:spacing w:before="120" w:after="0"/>
        <w:rPr>
          <w:rFonts w:ascii="Times New Roman" w:eastAsia="Times New Roman" w:hAnsi="Times New Roman" w:cs="Times New Roman"/>
          <w:b/>
          <w:bCs/>
          <w:color w:val="000000"/>
          <w:szCs w:val="22"/>
          <w:lang w:bidi="lo-LA"/>
        </w:rPr>
      </w:pPr>
      <w:r w:rsidRPr="00CB05F8">
        <w:rPr>
          <w:rFonts w:ascii="Times New Roman" w:eastAsia="Times New Roman" w:hAnsi="Times New Roman" w:cs="Times New Roman"/>
          <w:b/>
          <w:bCs/>
          <w:color w:val="000000"/>
          <w:szCs w:val="22"/>
          <w:lang w:bidi="lo-LA"/>
        </w:rPr>
        <w:t>Khách sạn: Sunway hotel hoặc tương đương.</w:t>
      </w:r>
    </w:p>
    <w:p w:rsidR="00CB05F8" w:rsidRPr="00CB05F8" w:rsidRDefault="00CB05F8" w:rsidP="00473D89">
      <w:pPr>
        <w:widowControl w:val="0"/>
        <w:spacing w:before="120" w:after="0"/>
        <w:rPr>
          <w:rFonts w:ascii="Times New Roman" w:eastAsia="Times New Roman" w:hAnsi="Times New Roman" w:cs="Times New Roman"/>
          <w:b/>
          <w:bCs/>
          <w:color w:val="ED7D31" w:themeColor="accent2"/>
          <w:kern w:val="28"/>
          <w:szCs w:val="22"/>
          <w:lang w:bidi="ar-SA"/>
        </w:rPr>
      </w:pPr>
      <w:r w:rsidRPr="00CB05F8">
        <w:rPr>
          <w:rFonts w:ascii="Times New Roman" w:eastAsia="Times New Roman" w:hAnsi="Times New Roman" w:cs="Times New Roman"/>
          <w:b/>
          <w:bCs/>
          <w:color w:val="ED7D31" w:themeColor="accent2"/>
          <w:kern w:val="28"/>
          <w:szCs w:val="22"/>
          <w:lang w:bidi="ar-SA"/>
        </w:rPr>
        <w:t>NGÀY 4: LUANG PRABANG – DEPARTURE (3 bữa)</w:t>
      </w:r>
    </w:p>
    <w:p w:rsidR="00CB05F8" w:rsidRPr="00CB05F8" w:rsidRDefault="00CB05F8" w:rsidP="00473D89">
      <w:pPr>
        <w:widowControl w:val="0"/>
        <w:spacing w:before="120" w:after="0"/>
        <w:rPr>
          <w:rFonts w:ascii="Times New Roman" w:eastAsia="Times New Roman" w:hAnsi="Times New Roman" w:cs="Times New Roman"/>
          <w:color w:val="0C0C0C"/>
          <w:kern w:val="28"/>
          <w:szCs w:val="22"/>
          <w:lang w:bidi="lo-LA"/>
        </w:rPr>
      </w:pPr>
      <w:r w:rsidRPr="00CB05F8">
        <w:rPr>
          <w:rFonts w:ascii="Times New Roman" w:eastAsia="Times New Roman" w:hAnsi="Times New Roman" w:cs="Times New Roman"/>
          <w:b/>
          <w:color w:val="0C0C0C"/>
          <w:kern w:val="28"/>
          <w:szCs w:val="22"/>
          <w:lang w:bidi="lo-LA"/>
        </w:rPr>
        <w:t xml:space="preserve">5:30-6:00: </w:t>
      </w:r>
      <w:r w:rsidRPr="00CB05F8">
        <w:rPr>
          <w:rFonts w:ascii="Times New Roman" w:eastAsia="Times New Roman" w:hAnsi="Times New Roman" w:cs="Times New Roman"/>
          <w:color w:val="0C0C0C"/>
          <w:kern w:val="28"/>
          <w:szCs w:val="22"/>
          <w:lang w:bidi="lo-LA"/>
        </w:rPr>
        <w:t xml:space="preserve">Đi </w:t>
      </w:r>
      <w:r w:rsidRPr="00CB05F8">
        <w:rPr>
          <w:rFonts w:ascii="Times New Roman" w:eastAsia="Times New Roman" w:hAnsi="Times New Roman" w:cs="Times New Roman"/>
          <w:b/>
          <w:bCs/>
          <w:color w:val="0C0C0C"/>
          <w:kern w:val="28"/>
          <w:szCs w:val="22"/>
          <w:lang w:bidi="lo-LA"/>
        </w:rPr>
        <w:t>Tắc-Bạt</w:t>
      </w:r>
      <w:r w:rsidRPr="00CB05F8">
        <w:rPr>
          <w:rFonts w:ascii="Times New Roman" w:eastAsia="Times New Roman" w:hAnsi="Times New Roman" w:cs="Times New Roman"/>
          <w:color w:val="0C0C0C"/>
          <w:kern w:val="28"/>
          <w:szCs w:val="22"/>
          <w:lang w:bidi="lo-LA"/>
        </w:rPr>
        <w:t xml:space="preserve"> – đây là một nét văn hóa đặc trưng của người Lào. Các nhà sư xếp thành một hàng đi qua các phố để nhận đồ người dân dâng lên.</w:t>
      </w:r>
    </w:p>
    <w:p w:rsidR="00CB05F8" w:rsidRPr="00CB05F8" w:rsidRDefault="00CB05F8" w:rsidP="00473D89">
      <w:pPr>
        <w:widowControl w:val="0"/>
        <w:spacing w:before="120" w:after="0"/>
        <w:rPr>
          <w:rFonts w:ascii="Times New Roman" w:eastAsia="Times New Roman" w:hAnsi="Times New Roman" w:cs="Times New Roman"/>
          <w:color w:val="0C0C0C"/>
          <w:kern w:val="28"/>
          <w:szCs w:val="22"/>
          <w:lang w:bidi="lo-LA"/>
        </w:rPr>
      </w:pPr>
      <w:r w:rsidRPr="00CB05F8">
        <w:rPr>
          <w:rFonts w:ascii="Times New Roman" w:eastAsia="Times New Roman" w:hAnsi="Times New Roman" w:cs="Times New Roman"/>
          <w:b/>
          <w:color w:val="0C0C0C"/>
          <w:kern w:val="28"/>
          <w:szCs w:val="22"/>
          <w:lang w:bidi="lo-LA"/>
        </w:rPr>
        <w:t>Sáng:</w:t>
      </w:r>
      <w:r w:rsidRPr="00CB05F8">
        <w:rPr>
          <w:rFonts w:ascii="Times New Roman" w:eastAsia="Times New Roman" w:hAnsi="Times New Roman" w:cs="Times New Roman"/>
          <w:color w:val="0C0C0C"/>
          <w:kern w:val="28"/>
          <w:szCs w:val="22"/>
          <w:lang w:bidi="lo-LA"/>
        </w:rPr>
        <w:t xml:space="preserve"> Sau bữa sáng, Thăm quan </w:t>
      </w:r>
      <w:r w:rsidRPr="00CB05F8">
        <w:rPr>
          <w:rFonts w:ascii="Times New Roman" w:eastAsia="Times New Roman" w:hAnsi="Times New Roman" w:cs="Times New Roman"/>
          <w:b/>
          <w:bCs/>
          <w:color w:val="0C0C0C"/>
          <w:kern w:val="28"/>
          <w:szCs w:val="22"/>
          <w:lang w:bidi="lo-LA"/>
        </w:rPr>
        <w:t>Động Pak Ou</w:t>
      </w:r>
      <w:r w:rsidRPr="00CB05F8">
        <w:rPr>
          <w:rFonts w:ascii="Times New Roman" w:eastAsia="Times New Roman" w:hAnsi="Times New Roman" w:cs="Times New Roman"/>
          <w:color w:val="0C0C0C"/>
          <w:kern w:val="28"/>
          <w:szCs w:val="22"/>
          <w:lang w:bidi="lo-LA"/>
        </w:rPr>
        <w:t xml:space="preserve"> (động cửa sông Nam Ou) là các động đá vôi </w:t>
      </w:r>
      <w:r w:rsidRPr="00CB05F8">
        <w:rPr>
          <w:rFonts w:ascii="Times New Roman" w:eastAsia="Times New Roman" w:hAnsi="Times New Roman" w:cs="Times New Roman"/>
          <w:b/>
          <w:bCs/>
          <w:color w:val="0C0C0C"/>
          <w:kern w:val="28"/>
          <w:szCs w:val="22"/>
          <w:lang w:bidi="lo-LA"/>
        </w:rPr>
        <w:t xml:space="preserve">Tham Ting (Hạ Động) </w:t>
      </w:r>
      <w:r w:rsidRPr="00CB05F8">
        <w:rPr>
          <w:rFonts w:ascii="Times New Roman" w:eastAsia="Times New Roman" w:hAnsi="Times New Roman" w:cs="Times New Roman"/>
          <w:color w:val="0C0C0C"/>
          <w:kern w:val="28"/>
          <w:szCs w:val="22"/>
          <w:lang w:bidi="lo-LA"/>
        </w:rPr>
        <w:t xml:space="preserve">và </w:t>
      </w:r>
      <w:r w:rsidRPr="00CB05F8">
        <w:rPr>
          <w:rFonts w:ascii="Times New Roman" w:eastAsia="Times New Roman" w:hAnsi="Times New Roman" w:cs="Times New Roman"/>
          <w:b/>
          <w:bCs/>
          <w:color w:val="0C0C0C"/>
          <w:kern w:val="28"/>
          <w:szCs w:val="22"/>
          <w:lang w:bidi="lo-LA"/>
        </w:rPr>
        <w:t xml:space="preserve">Tham Theung (Thượng Động) </w:t>
      </w:r>
      <w:r w:rsidRPr="00CB05F8">
        <w:rPr>
          <w:rFonts w:ascii="Times New Roman" w:eastAsia="Times New Roman" w:hAnsi="Times New Roman" w:cs="Times New Roman"/>
          <w:color w:val="0C0C0C"/>
          <w:kern w:val="28"/>
          <w:szCs w:val="22"/>
          <w:lang w:bidi="lo-LA"/>
        </w:rPr>
        <w:t xml:space="preserve">nằm gần trung tâm Luang Prabang. Trong động có những chạm khắc ấn tượng với hơn 4000 pho tượng Phật cổ có từ hơn 300 năm trước với đủ kích thước và hình dạng do người dân Lào ban đêm chèo thuyền trốn giặc để cất giấu tượng Phật khi kinh đô Luang Prabang bị ngọai xâm. Trên đường đi đoàn ghé thăm </w:t>
      </w:r>
      <w:r w:rsidRPr="00CB05F8">
        <w:rPr>
          <w:rFonts w:ascii="Times New Roman" w:eastAsia="Times New Roman" w:hAnsi="Times New Roman" w:cs="Times New Roman"/>
          <w:b/>
          <w:color w:val="0C0C0C"/>
          <w:kern w:val="28"/>
          <w:szCs w:val="22"/>
          <w:lang w:bidi="lo-LA"/>
        </w:rPr>
        <w:t xml:space="preserve">Ban Xanghai </w:t>
      </w:r>
      <w:r w:rsidRPr="00CB05F8">
        <w:rPr>
          <w:rFonts w:ascii="Times New Roman" w:eastAsia="Times New Roman" w:hAnsi="Times New Roman" w:cs="Times New Roman"/>
          <w:color w:val="0C0C0C"/>
          <w:kern w:val="28"/>
          <w:szCs w:val="22"/>
          <w:lang w:bidi="lo-LA"/>
        </w:rPr>
        <w:t xml:space="preserve">nơi sản xuất rượu nổi tiếng của địa phương, tiếp đến ghé thăm </w:t>
      </w:r>
      <w:r w:rsidRPr="00CB05F8">
        <w:rPr>
          <w:rFonts w:ascii="Times New Roman" w:eastAsia="Times New Roman" w:hAnsi="Times New Roman" w:cs="Times New Roman"/>
          <w:b/>
          <w:color w:val="0C0C0C"/>
          <w:kern w:val="28"/>
          <w:szCs w:val="22"/>
          <w:lang w:bidi="lo-LA"/>
        </w:rPr>
        <w:t>Ban Phanom</w:t>
      </w:r>
      <w:r w:rsidRPr="00CB05F8">
        <w:rPr>
          <w:rFonts w:ascii="Times New Roman" w:eastAsia="Times New Roman" w:hAnsi="Times New Roman" w:cs="Times New Roman"/>
          <w:color w:val="0C0C0C"/>
          <w:kern w:val="28"/>
          <w:szCs w:val="22"/>
          <w:lang w:bidi="lo-LA"/>
        </w:rPr>
        <w:t xml:space="preserve"> – nơi chuyên sản xuất đồ thủ công mỹ nghệ nổi tiếng của người dân địa phương. Check-out khách sạn. </w:t>
      </w:r>
      <w:proofErr w:type="gramStart"/>
      <w:r w:rsidRPr="00CB05F8">
        <w:rPr>
          <w:rFonts w:ascii="Times New Roman" w:eastAsia="Times New Roman" w:hAnsi="Times New Roman" w:cs="Times New Roman"/>
          <w:color w:val="0C0C0C"/>
          <w:kern w:val="28"/>
          <w:szCs w:val="22"/>
          <w:lang w:bidi="lo-LA"/>
        </w:rPr>
        <w:t>Ăn</w:t>
      </w:r>
      <w:proofErr w:type="gramEnd"/>
      <w:r w:rsidRPr="00CB05F8">
        <w:rPr>
          <w:rFonts w:ascii="Times New Roman" w:eastAsia="Times New Roman" w:hAnsi="Times New Roman" w:cs="Times New Roman"/>
          <w:color w:val="0C0C0C"/>
          <w:kern w:val="28"/>
          <w:szCs w:val="22"/>
          <w:lang w:bidi="lo-LA"/>
        </w:rPr>
        <w:t xml:space="preserve"> trưa ở nhà hàng địa phương. </w:t>
      </w:r>
    </w:p>
    <w:p w:rsidR="00CB05F8" w:rsidRPr="00CB05F8" w:rsidRDefault="00CB05F8" w:rsidP="00473D89">
      <w:pPr>
        <w:widowControl w:val="0"/>
        <w:spacing w:before="240" w:after="0"/>
        <w:rPr>
          <w:rFonts w:ascii="Times New Roman" w:eastAsia="Times New Roman" w:hAnsi="Times New Roman" w:cs="Times New Roman"/>
          <w:color w:val="000000"/>
          <w:kern w:val="28"/>
          <w:szCs w:val="22"/>
        </w:rPr>
      </w:pPr>
      <w:r w:rsidRPr="00CB05F8">
        <w:rPr>
          <w:rFonts w:ascii="Times New Roman" w:eastAsia="Times New Roman" w:hAnsi="Times New Roman" w:cs="Times New Roman"/>
          <w:b/>
          <w:bCs/>
          <w:color w:val="000000"/>
          <w:kern w:val="28"/>
          <w:szCs w:val="22"/>
        </w:rPr>
        <w:t xml:space="preserve">Chiều: </w:t>
      </w:r>
      <w:r w:rsidRPr="00CB05F8">
        <w:rPr>
          <w:rFonts w:ascii="Times New Roman" w:eastAsia="Times New Roman" w:hAnsi="Times New Roman" w:cs="Times New Roman"/>
          <w:color w:val="000000"/>
          <w:kern w:val="28"/>
          <w:szCs w:val="22"/>
        </w:rPr>
        <w:t xml:space="preserve">Đoàn tham quan </w:t>
      </w:r>
      <w:r w:rsidRPr="00CB05F8">
        <w:rPr>
          <w:rFonts w:ascii="Times New Roman" w:eastAsia="Times New Roman" w:hAnsi="Times New Roman" w:cs="Times New Roman"/>
          <w:b/>
          <w:bCs/>
          <w:color w:val="000000"/>
          <w:kern w:val="28"/>
          <w:szCs w:val="22"/>
        </w:rPr>
        <w:t>Bảo tàng Quốc gia</w:t>
      </w:r>
      <w:r w:rsidRPr="00CB05F8">
        <w:rPr>
          <w:rFonts w:ascii="Times New Roman" w:eastAsia="Times New Roman" w:hAnsi="Times New Roman" w:cs="Times New Roman"/>
          <w:color w:val="000000"/>
          <w:kern w:val="28"/>
          <w:szCs w:val="22"/>
        </w:rPr>
        <w:t xml:space="preserve"> (Hoàng triều trước đây), nơi trưng bày một số các đồ vật cá nhân của các thành viên trong Hoàng tộc, thăm quan </w:t>
      </w:r>
      <w:r w:rsidRPr="00CB05F8">
        <w:rPr>
          <w:rFonts w:ascii="Times New Roman" w:eastAsia="Times New Roman" w:hAnsi="Times New Roman" w:cs="Times New Roman"/>
          <w:b/>
          <w:bCs/>
          <w:color w:val="000000"/>
          <w:kern w:val="28"/>
          <w:szCs w:val="22"/>
        </w:rPr>
        <w:t xml:space="preserve">Wat Xieng Thong - </w:t>
      </w:r>
      <w:r w:rsidRPr="00CB05F8">
        <w:rPr>
          <w:rFonts w:ascii="Times New Roman" w:hAnsi="Times New Roman" w:cs="Times New Roman"/>
          <w:color w:val="252525"/>
          <w:szCs w:val="22"/>
          <w:shd w:val="clear" w:color="auto" w:fill="FFFFFF"/>
        </w:rPr>
        <w:t>một trong những ngôi chùa cổ nhất và là ngôi chùa quan trọng nhất của Cố đô Luang Prabang. Tự</w:t>
      </w:r>
      <w:r w:rsidRPr="00CB05F8">
        <w:rPr>
          <w:rFonts w:ascii="Times New Roman" w:eastAsia="Times New Roman" w:hAnsi="Times New Roman" w:cs="Times New Roman"/>
          <w:color w:val="000000"/>
          <w:kern w:val="28"/>
          <w:szCs w:val="22"/>
        </w:rPr>
        <w:t xml:space="preserve"> do thăm quan mua sắm Chợ địa phương. </w:t>
      </w:r>
    </w:p>
    <w:p w:rsidR="00CB05F8" w:rsidRPr="00CB05F8" w:rsidRDefault="00CB05F8" w:rsidP="00473D89">
      <w:pPr>
        <w:widowControl w:val="0"/>
        <w:pBdr>
          <w:bottom w:val="dotted" w:sz="24" w:space="3" w:color="auto"/>
        </w:pBdr>
        <w:spacing w:after="0"/>
        <w:rPr>
          <w:rFonts w:ascii="Times New Roman" w:hAnsi="Times New Roman" w:cs="Times New Roman"/>
          <w:bCs/>
          <w:color w:val="595959" w:themeColor="text1" w:themeTint="A6"/>
          <w:szCs w:val="22"/>
        </w:rPr>
      </w:pPr>
      <w:r w:rsidRPr="00CB05F8">
        <w:rPr>
          <w:rFonts w:ascii="Times New Roman" w:eastAsia="Times New Roman" w:hAnsi="Times New Roman" w:cs="Times New Roman"/>
          <w:b/>
          <w:bCs/>
          <w:color w:val="0C0C0C"/>
          <w:kern w:val="28"/>
          <w:szCs w:val="22"/>
          <w:lang w:bidi="ar-SA"/>
        </w:rPr>
        <w:t xml:space="preserve">17:00-18:00: </w:t>
      </w:r>
      <w:r w:rsidRPr="00CB05F8">
        <w:rPr>
          <w:rFonts w:ascii="Times New Roman" w:eastAsia="Times New Roman" w:hAnsi="Times New Roman" w:cs="Times New Roman"/>
          <w:color w:val="0C0C0C"/>
          <w:kern w:val="28"/>
          <w:szCs w:val="22"/>
          <w:lang w:bidi="ar-SA"/>
        </w:rPr>
        <w:t xml:space="preserve">ăn tối, </w:t>
      </w:r>
      <w:proofErr w:type="gramStart"/>
      <w:r w:rsidRPr="00CB05F8">
        <w:rPr>
          <w:rFonts w:ascii="Times New Roman" w:eastAsia="Times New Roman" w:hAnsi="Times New Roman" w:cs="Times New Roman"/>
          <w:color w:val="0C0C0C"/>
          <w:kern w:val="28"/>
          <w:szCs w:val="22"/>
          <w:lang w:bidi="ar-SA"/>
        </w:rPr>
        <w:t>xe</w:t>
      </w:r>
      <w:proofErr w:type="gramEnd"/>
      <w:r w:rsidRPr="00CB05F8">
        <w:rPr>
          <w:rFonts w:ascii="Times New Roman" w:eastAsia="Times New Roman" w:hAnsi="Times New Roman" w:cs="Times New Roman"/>
          <w:color w:val="0C0C0C"/>
          <w:kern w:val="28"/>
          <w:szCs w:val="22"/>
          <w:lang w:bidi="ar-SA"/>
        </w:rPr>
        <w:t xml:space="preserve"> đưa Quý khách ra sân bay Luang Prabang khởi hành về HàNội lúc 19:10. Kết thúc chuyến đi.</w:t>
      </w:r>
      <w:r w:rsidRPr="00CB05F8">
        <w:rPr>
          <w:rFonts w:ascii="Times New Roman" w:hAnsi="Times New Roman" w:cs="Times New Roman"/>
          <w:bCs/>
          <w:color w:val="595959" w:themeColor="text1" w:themeTint="A6"/>
          <w:szCs w:val="22"/>
        </w:rPr>
        <w:t xml:space="preserve"> </w:t>
      </w:r>
    </w:p>
    <w:p w:rsidR="00CB05F8" w:rsidRPr="00CB05F8" w:rsidRDefault="00CB05F8" w:rsidP="00473D89">
      <w:pPr>
        <w:widowControl w:val="0"/>
        <w:spacing w:before="200" w:after="0"/>
        <w:rPr>
          <w:rFonts w:ascii="Times New Roman" w:eastAsia="Times New Roman" w:hAnsi="Times New Roman" w:cs="Times New Roman"/>
          <w:b/>
          <w:bCs/>
          <w:color w:val="000000"/>
          <w:kern w:val="28"/>
          <w:szCs w:val="22"/>
          <w:lang w:bidi="lo-LA"/>
        </w:rPr>
      </w:pPr>
      <w:r w:rsidRPr="00473D89">
        <w:rPr>
          <w:rFonts w:ascii="Times New Roman" w:hAnsi="Times New Roman" w:cs="Times New Roman"/>
          <w:noProof/>
          <w:sz w:val="28"/>
          <w:lang w:bidi="ar-SA"/>
        </w:rPr>
        <w:drawing>
          <wp:inline distT="0" distB="0" distL="0" distR="0" wp14:anchorId="56D4B8B0" wp14:editId="39BE264F">
            <wp:extent cx="6643370" cy="74903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9918" cy="765553"/>
                    </a:xfrm>
                    <a:prstGeom prst="rect">
                      <a:avLst/>
                    </a:prstGeom>
                    <a:noFill/>
                    <a:ln>
                      <a:noFill/>
                    </a:ln>
                  </pic:spPr>
                </pic:pic>
              </a:graphicData>
            </a:graphic>
          </wp:inline>
        </w:drawing>
      </w:r>
    </w:p>
    <w:p w:rsidR="00CB05F8" w:rsidRPr="00CB05F8" w:rsidRDefault="00CB05F8" w:rsidP="00473D89">
      <w:pPr>
        <w:widowControl w:val="0"/>
        <w:spacing w:before="200" w:after="0"/>
        <w:rPr>
          <w:rFonts w:ascii="Times New Roman" w:eastAsia="Times New Roman" w:hAnsi="Times New Roman" w:cs="Times New Roman"/>
          <w:b/>
          <w:bCs/>
          <w:color w:val="000000"/>
          <w:kern w:val="28"/>
          <w:szCs w:val="22"/>
          <w:lang w:bidi="lo-LA"/>
        </w:rPr>
      </w:pPr>
      <w:r w:rsidRPr="00CB05F8">
        <w:rPr>
          <w:rFonts w:ascii="Times New Roman" w:eastAsia="Times New Roman" w:hAnsi="Times New Roman" w:cs="Times New Roman"/>
          <w:b/>
          <w:bCs/>
          <w:color w:val="000000"/>
          <w:kern w:val="28"/>
          <w:szCs w:val="22"/>
          <w:lang w:bidi="lo-LA"/>
        </w:rPr>
        <w:t>GIÁ BAO GỒM:</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Xe theo lịch trình (Xe 15 chỗ đối với Luang Prabang – Bắt buộc)</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Khách sạn 3***, 02 khách/phòng.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C0C0C"/>
          <w:kern w:val="28"/>
          <w:szCs w:val="22"/>
          <w:lang w:bidi="ar-SA"/>
        </w:rPr>
      </w:pPr>
      <w:r w:rsidRPr="00CB05F8">
        <w:rPr>
          <w:rFonts w:ascii="Times New Roman" w:eastAsia="Times New Roman" w:hAnsi="Times New Roman" w:cs="Times New Roman"/>
          <w:color w:val="0C0C0C"/>
          <w:kern w:val="28"/>
          <w:szCs w:val="22"/>
          <w:lang w:bidi="ar-SA"/>
        </w:rPr>
        <w:t xml:space="preserve">Các bữa ăn </w:t>
      </w:r>
      <w:proofErr w:type="gramStart"/>
      <w:r w:rsidRPr="00CB05F8">
        <w:rPr>
          <w:rFonts w:ascii="Times New Roman" w:eastAsia="Times New Roman" w:hAnsi="Times New Roman" w:cs="Times New Roman"/>
          <w:color w:val="0C0C0C"/>
          <w:kern w:val="28"/>
          <w:szCs w:val="22"/>
          <w:lang w:bidi="ar-SA"/>
        </w:rPr>
        <w:t>theo</w:t>
      </w:r>
      <w:proofErr w:type="gramEnd"/>
      <w:r w:rsidRPr="00CB05F8">
        <w:rPr>
          <w:rFonts w:ascii="Times New Roman" w:eastAsia="Times New Roman" w:hAnsi="Times New Roman" w:cs="Times New Roman"/>
          <w:color w:val="0C0C0C"/>
          <w:kern w:val="28"/>
          <w:szCs w:val="22"/>
          <w:lang w:bidi="ar-SA"/>
        </w:rPr>
        <w:t xml:space="preserve"> lịch trình: 07 bữa chính, Vientiane: $7/bữa, Luang 9$/bữa.  Ăn sáng: tại khách sạn.</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Hướng dẫn viên tiếng Việt.</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Vé vào cửa các điểm du lịch.</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Nước uống: 02 chai 0.5l/ngày/pax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Bảo hiểm du lịch 20.000.000 Kip/vụ</w:t>
      </w:r>
    </w:p>
    <w:p w:rsidR="00CB05F8" w:rsidRPr="00CB05F8" w:rsidRDefault="00CB05F8" w:rsidP="00473D89">
      <w:pPr>
        <w:widowControl w:val="0"/>
        <w:spacing w:before="200" w:after="0"/>
        <w:rPr>
          <w:rFonts w:ascii="Times New Roman" w:eastAsia="Times New Roman" w:hAnsi="Times New Roman" w:cs="Times New Roman"/>
          <w:b/>
          <w:bCs/>
          <w:color w:val="000000"/>
          <w:kern w:val="28"/>
          <w:szCs w:val="22"/>
          <w:lang w:val="vi-VN" w:bidi="lo-LA"/>
        </w:rPr>
      </w:pPr>
      <w:r w:rsidRPr="00CB05F8">
        <w:rPr>
          <w:rFonts w:ascii="Times New Roman" w:eastAsia="Times New Roman" w:hAnsi="Times New Roman" w:cs="Times New Roman"/>
          <w:b/>
          <w:bCs/>
          <w:color w:val="000000"/>
          <w:kern w:val="28"/>
          <w:szCs w:val="22"/>
          <w:lang w:val="vi-VN" w:bidi="lo-LA"/>
        </w:rPr>
        <w:t xml:space="preserve">GIÁ KHÔNG BAO GỒM: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Vé máy bay.</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10% Thuế (Nếu Quý khách lấy hóa đơn VAT).</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Visa tái nhập đối với Việt Kiều và khách quốc tế.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Chi phí cá nhân: điện thoại, đồ uống, giặt là...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Tip cho HDV &amp; lái xe (</w:t>
      </w:r>
      <w:r w:rsidRPr="00CB05F8">
        <w:rPr>
          <w:rFonts w:ascii="Times New Roman" w:eastAsia="Times New Roman" w:hAnsi="Times New Roman" w:cs="Times New Roman"/>
          <w:b/>
          <w:color w:val="FF0000"/>
          <w:kern w:val="28"/>
          <w:szCs w:val="22"/>
          <w:lang w:bidi="ar-SA"/>
        </w:rPr>
        <w:t>3$ USD/ ngày/ khách – Bắt buộc theo thông lệ du lịch quốc tế</w:t>
      </w:r>
      <w:r w:rsidRPr="00CB05F8">
        <w:rPr>
          <w:rFonts w:ascii="Times New Roman" w:eastAsia="Times New Roman" w:hAnsi="Times New Roman" w:cs="Times New Roman"/>
          <w:color w:val="000000"/>
          <w:kern w:val="28"/>
          <w:szCs w:val="22"/>
          <w:lang w:bidi="ar-SA"/>
        </w:rPr>
        <w:t>)</w:t>
      </w:r>
    </w:p>
    <w:p w:rsidR="00CB05F8" w:rsidRPr="00CB05F8" w:rsidRDefault="00CB05F8" w:rsidP="00473D89">
      <w:pPr>
        <w:widowControl w:val="0"/>
        <w:spacing w:before="200" w:after="0"/>
        <w:rPr>
          <w:rFonts w:ascii="Times New Roman" w:eastAsia="Times New Roman" w:hAnsi="Times New Roman" w:cs="Times New Roman"/>
          <w:color w:val="000000"/>
          <w:kern w:val="28"/>
          <w:szCs w:val="22"/>
          <w:lang w:val="vi-VN" w:bidi="lo-LA"/>
        </w:rPr>
      </w:pPr>
      <w:r w:rsidRPr="00CB05F8">
        <w:rPr>
          <w:rFonts w:ascii="Times New Roman" w:eastAsia="Times New Roman" w:hAnsi="Times New Roman" w:cs="Times New Roman"/>
          <w:b/>
          <w:bCs/>
          <w:color w:val="000000"/>
          <w:kern w:val="28"/>
          <w:szCs w:val="22"/>
          <w:lang w:val="vi-VN" w:bidi="lo-LA"/>
        </w:rPr>
        <w:t>CHÍNH SÁCH TRẺ EM:</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val="vi-VN" w:bidi="ar-SA"/>
        </w:rPr>
      </w:pPr>
      <w:r w:rsidRPr="00CB05F8">
        <w:rPr>
          <w:rFonts w:ascii="Times New Roman" w:eastAsia="Times New Roman" w:hAnsi="Times New Roman" w:cs="Times New Roman"/>
          <w:color w:val="000000"/>
          <w:kern w:val="28"/>
          <w:szCs w:val="22"/>
          <w:lang w:val="vi-VN" w:bidi="ar-SA"/>
        </w:rPr>
        <w:t xml:space="preserve">Trẻ em dưới 2 tuổi: Miễn Phí.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val="vi-VN" w:bidi="ar-SA"/>
        </w:rPr>
      </w:pPr>
      <w:r w:rsidRPr="00CB05F8">
        <w:rPr>
          <w:rFonts w:ascii="Times New Roman" w:eastAsia="Times New Roman" w:hAnsi="Times New Roman" w:cs="Times New Roman"/>
          <w:color w:val="000000"/>
          <w:kern w:val="28"/>
          <w:szCs w:val="22"/>
          <w:lang w:val="vi-VN" w:bidi="ar-SA"/>
        </w:rPr>
        <w:t xml:space="preserve">Trẻ em từ 03 – 07 tuổi: 50% của giá (ko có giường + có phiếu ăn sáng coupon tại ks)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val="vi-VN" w:bidi="ar-SA"/>
        </w:rPr>
      </w:pPr>
      <w:r w:rsidRPr="00CB05F8">
        <w:rPr>
          <w:rFonts w:ascii="Times New Roman" w:eastAsia="Times New Roman" w:hAnsi="Times New Roman" w:cs="Times New Roman"/>
          <w:color w:val="000000"/>
          <w:kern w:val="28"/>
          <w:szCs w:val="22"/>
          <w:lang w:val="vi-VN" w:bidi="ar-SA"/>
        </w:rPr>
        <w:t xml:space="preserve">Trẻ em từ 08 – 11 tuổi: 75% của giá (có giường + có phiếu ăn sáng coupon tại ks)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Trẻ em trên 12 tuổi: 100% giá tour </w:t>
      </w:r>
    </w:p>
    <w:p w:rsidR="00CB05F8" w:rsidRPr="00CB05F8" w:rsidRDefault="00CB05F8" w:rsidP="00473D89">
      <w:pPr>
        <w:widowControl w:val="0"/>
        <w:spacing w:after="0"/>
        <w:rPr>
          <w:rFonts w:ascii="Times New Roman" w:eastAsia="Times New Roman" w:hAnsi="Times New Roman" w:cs="Times New Roman"/>
          <w:b/>
          <w:bCs/>
          <w:color w:val="000000"/>
          <w:kern w:val="28"/>
          <w:szCs w:val="22"/>
        </w:rPr>
      </w:pPr>
      <w:r w:rsidRPr="00CB05F8">
        <w:rPr>
          <w:rFonts w:ascii="Times New Roman" w:eastAsia="Times New Roman" w:hAnsi="Times New Roman" w:cs="Times New Roman"/>
          <w:b/>
          <w:bCs/>
          <w:color w:val="000000"/>
          <w:kern w:val="28"/>
          <w:szCs w:val="22"/>
        </w:rPr>
        <w:t>HỦY TOUR:</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Nếu quý khách hủy tour 10 ngày trước khởi hành, mất 10% giá tour.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lastRenderedPageBreak/>
        <w:t xml:space="preserve">Từ sau 10 ngày đến trước 5 ngày, mất 40% giá tour.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Từ sau 05 ngày trước 02 ngày, mất 50% giá tour.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Hủy tour trong vòng 02 ngày trước ngày khởi hành, mất 100% giá tour.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Hủy tour vào ngày khởi hành sẽ bị tính phí 100% giá tour.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Điều chỉnh ngày khởi hành/ số lượng khách, Bên B cần thông báo bằng văn bản cho Bên A trong vòng 10 ngày trước ngày khởi hành. Trong trường hợp khác sẽ bị tính một đêm khách sạn.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Các trường hợp bất khả kháng bao gồm: chiến tranh, hỏa hoạn, bão, </w:t>
      </w:r>
      <w:proofErr w:type="gramStart"/>
      <w:r w:rsidRPr="00CB05F8">
        <w:rPr>
          <w:rFonts w:ascii="Times New Roman" w:eastAsia="Times New Roman" w:hAnsi="Times New Roman" w:cs="Times New Roman"/>
          <w:color w:val="000000"/>
          <w:kern w:val="28"/>
          <w:szCs w:val="22"/>
          <w:lang w:bidi="ar-SA"/>
        </w:rPr>
        <w:t>lũ</w:t>
      </w:r>
      <w:proofErr w:type="gramEnd"/>
      <w:r w:rsidRPr="00CB05F8">
        <w:rPr>
          <w:rFonts w:ascii="Times New Roman" w:eastAsia="Times New Roman" w:hAnsi="Times New Roman" w:cs="Times New Roman"/>
          <w:color w:val="000000"/>
          <w:kern w:val="28"/>
          <w:szCs w:val="22"/>
          <w:lang w:bidi="ar-SA"/>
        </w:rPr>
        <w:t xml:space="preserve"> lụt, động đất, bạo loạn, hàng không hủy chuyến bay. Sự xác định có sự kiện bất khả kháng phải dựa trên các tài liệu hỗ trợ pháp lý hợp lệ được cung cấp bởi cơ quan có thẩm quyền.</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Nếu trường hợp bất khả kháng xảy ra, các bên sẽ không phải chịu trách nhiệm do không thực hiện hợp đồng, với điều kiện là bên gặp trường hợp bất khả kháng đã áp dụng mọi biện pháp để ngăn chặn hoặc khắc phục hậu quả của trường hợp bất khả kháng đó gây ra và đã thông báo cho bên kia biết. Các bên tự chịu phần thiệt hại của mình do trường hợp bất khả kháng gây ra.</w:t>
      </w:r>
    </w:p>
    <w:p w:rsidR="00CB05F8" w:rsidRPr="00CB05F8" w:rsidRDefault="00CB05F8" w:rsidP="00473D89">
      <w:pPr>
        <w:rPr>
          <w:rFonts w:ascii="Times New Roman" w:hAnsi="Times New Roman" w:cs="Times New Roman"/>
          <w:b/>
          <w:bCs/>
          <w:szCs w:val="22"/>
        </w:rPr>
      </w:pPr>
      <w:r w:rsidRPr="00CB05F8">
        <w:rPr>
          <w:rFonts w:ascii="Times New Roman" w:hAnsi="Times New Roman" w:cs="Times New Roman"/>
          <w:b/>
          <w:bCs/>
          <w:szCs w:val="22"/>
        </w:rPr>
        <w:t>HÌNH THỨC THANH TOÁN:</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Đợt1: Bên B đặt cọc cho bên </w:t>
      </w:r>
      <w:proofErr w:type="gramStart"/>
      <w:r w:rsidRPr="00CB05F8">
        <w:rPr>
          <w:rFonts w:ascii="Times New Roman" w:eastAsia="Times New Roman" w:hAnsi="Times New Roman" w:cs="Times New Roman"/>
          <w:color w:val="000000"/>
          <w:kern w:val="28"/>
          <w:szCs w:val="22"/>
          <w:lang w:bidi="ar-SA"/>
        </w:rPr>
        <w:t>A</w:t>
      </w:r>
      <w:proofErr w:type="gramEnd"/>
      <w:r w:rsidRPr="00CB05F8">
        <w:rPr>
          <w:rFonts w:ascii="Times New Roman" w:eastAsia="Times New Roman" w:hAnsi="Times New Roman" w:cs="Times New Roman"/>
          <w:color w:val="000000"/>
          <w:kern w:val="28"/>
          <w:szCs w:val="22"/>
          <w:lang w:bidi="ar-SA"/>
        </w:rPr>
        <w:t xml:space="preserve"> 50% giá trị Hợp đồng bằng tiền Dollars thông qua chuyển khoản ngân hàng. </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 xml:space="preserve">Đợt 2: Còn lại 50% giá trị Hợp đồng, Bên B phải thanh toán cho Bên A vào ngày khởi hành Tour du lịch bằng chuyển khoảng hoặc tiền mặt tại Lào. </w:t>
      </w:r>
    </w:p>
    <w:p w:rsidR="00CB05F8" w:rsidRPr="00CB05F8" w:rsidRDefault="00CB05F8" w:rsidP="00473D89">
      <w:pPr>
        <w:widowControl w:val="0"/>
        <w:spacing w:after="0"/>
        <w:rPr>
          <w:rFonts w:ascii="Times New Roman" w:eastAsia="Times New Roman" w:hAnsi="Times New Roman" w:cs="Times New Roman"/>
          <w:b/>
          <w:bCs/>
          <w:color w:val="000000"/>
          <w:kern w:val="28"/>
          <w:szCs w:val="22"/>
        </w:rPr>
      </w:pPr>
      <w:r w:rsidRPr="00CB05F8">
        <w:rPr>
          <w:rFonts w:ascii="Times New Roman" w:eastAsia="Times New Roman" w:hAnsi="Times New Roman" w:cs="Times New Roman"/>
          <w:b/>
          <w:bCs/>
          <w:color w:val="000000"/>
          <w:kern w:val="28"/>
          <w:szCs w:val="22"/>
        </w:rPr>
        <w:t>YÊU CẦU:</w:t>
      </w:r>
    </w:p>
    <w:p w:rsidR="00CB05F8" w:rsidRPr="00CB05F8" w:rsidRDefault="00CB05F8" w:rsidP="00473D89">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Hộ chiếu còn thời hạn trên 06 tháng (Tính từ ngày khởi hành)</w:t>
      </w:r>
    </w:p>
    <w:p w:rsidR="00CB05F8" w:rsidRPr="004F38AA" w:rsidRDefault="00CB05F8" w:rsidP="004F38AA">
      <w:pPr>
        <w:pStyle w:val="ListParagraph"/>
        <w:widowControl w:val="0"/>
        <w:numPr>
          <w:ilvl w:val="0"/>
          <w:numId w:val="6"/>
        </w:numPr>
        <w:spacing w:after="120"/>
        <w:ind w:left="0"/>
        <w:rPr>
          <w:rFonts w:ascii="Times New Roman" w:eastAsia="Times New Roman" w:hAnsi="Times New Roman" w:cs="Times New Roman"/>
          <w:color w:val="000000"/>
          <w:kern w:val="28"/>
          <w:szCs w:val="22"/>
          <w:lang w:bidi="ar-SA"/>
        </w:rPr>
      </w:pPr>
      <w:r w:rsidRPr="00CB05F8">
        <w:rPr>
          <w:rFonts w:ascii="Times New Roman" w:eastAsia="Times New Roman" w:hAnsi="Times New Roman" w:cs="Times New Roman"/>
          <w:color w:val="000000"/>
          <w:kern w:val="28"/>
          <w:szCs w:val="22"/>
          <w:lang w:bidi="ar-SA"/>
        </w:rPr>
        <w:t>Khách hàng đặt tour trước từ 10-15 ngày. Khi đặt tour vui lòng cung cấp số điện thoại, tên khách, số hộ chiếu để tiến hành các thủ tục bảo hiểm du lịch.</w:t>
      </w:r>
    </w:p>
    <w:p w:rsidR="00CB05F8" w:rsidRPr="00CB05F8" w:rsidRDefault="00CB05F8" w:rsidP="00473D89">
      <w:pPr>
        <w:shd w:val="clear" w:color="auto" w:fill="FFFFFF"/>
        <w:spacing w:after="0"/>
        <w:rPr>
          <w:rFonts w:ascii="Times New Roman" w:eastAsia="Times New Roman" w:hAnsi="Times New Roman" w:cs="Times New Roman"/>
          <w:color w:val="0D0D0D" w:themeColor="text1" w:themeTint="F2"/>
          <w:kern w:val="28"/>
          <w:szCs w:val="22"/>
        </w:rPr>
      </w:pPr>
      <w:r w:rsidRPr="00CB05F8">
        <w:rPr>
          <w:rFonts w:ascii="Times New Roman" w:eastAsia="Times New Roman" w:hAnsi="Times New Roman" w:cs="Times New Roman"/>
          <w:b/>
          <w:bCs/>
          <w:color w:val="0D0D0D" w:themeColor="text1" w:themeTint="F2"/>
          <w:szCs w:val="22"/>
          <w:bdr w:val="none" w:sz="0" w:space="0" w:color="auto" w:frame="1"/>
          <w:lang w:bidi="lo-LA"/>
        </w:rPr>
        <w:t xml:space="preserve">LƯU Ý: </w:t>
      </w:r>
      <w:r w:rsidRPr="00CB05F8">
        <w:rPr>
          <w:rFonts w:ascii="Times New Roman" w:eastAsia="Times New Roman" w:hAnsi="Times New Roman" w:cs="Times New Roman"/>
          <w:i/>
          <w:iCs/>
          <w:color w:val="0D0D0D" w:themeColor="text1" w:themeTint="F2"/>
          <w:szCs w:val="22"/>
          <w:bdr w:val="none" w:sz="0" w:space="0" w:color="auto" w:frame="1"/>
          <w:lang w:bidi="lo-LA"/>
        </w:rPr>
        <w:t>Thứ tự các điểm tham quan có thể thay đổi để phù hợp với tình hình thực tế, tuy nhiên sẽ được thực hiện đầy đủ trừ khi chính qúy khác yêu cầu hủy bỏ hoặc thay bằng các điểm tham quan khác.</w:t>
      </w:r>
    </w:p>
    <w:p w:rsidR="00CB05F8" w:rsidRPr="00CB05F8" w:rsidRDefault="00CB05F8" w:rsidP="00473D89">
      <w:pPr>
        <w:rPr>
          <w:rFonts w:ascii="Times New Roman" w:hAnsi="Times New Roman" w:cs="Times New Roman"/>
          <w:szCs w:val="22"/>
        </w:rPr>
      </w:pPr>
    </w:p>
    <w:p w:rsidR="000353B0" w:rsidRPr="00CB05F8" w:rsidRDefault="00D15ACA" w:rsidP="00473D89">
      <w:pPr>
        <w:rPr>
          <w:rFonts w:ascii="Times New Roman" w:hAnsi="Times New Roman" w:cs="Times New Roman"/>
          <w:szCs w:val="22"/>
        </w:rPr>
      </w:pPr>
      <w:r w:rsidRPr="00CB05F8">
        <w:rPr>
          <w:rFonts w:ascii="Times New Roman" w:hAnsi="Times New Roman" w:cs="Times New Roman"/>
          <w:noProof/>
          <w:szCs w:val="22"/>
        </w:rPr>
        <mc:AlternateContent>
          <mc:Choice Requires="wps">
            <w:drawing>
              <wp:anchor distT="0" distB="0" distL="114300" distR="114300" simplePos="0" relativeHeight="251659264" behindDoc="0" locked="0" layoutInCell="1" allowOverlap="1" wp14:anchorId="282DA4C0" wp14:editId="7A161E62">
                <wp:simplePos x="0" y="0"/>
                <wp:positionH relativeFrom="margin">
                  <wp:posOffset>4445</wp:posOffset>
                </wp:positionH>
                <wp:positionV relativeFrom="paragraph">
                  <wp:posOffset>-160054</wp:posOffset>
                </wp:positionV>
                <wp:extent cx="6641961" cy="681486"/>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6641961" cy="681486"/>
                        </a:xfrm>
                        <a:prstGeom prst="rect">
                          <a:avLst/>
                        </a:prstGeom>
                        <a:noFill/>
                        <a:ln>
                          <a:noFill/>
                        </a:ln>
                        <a:effectLst/>
                      </wps:spPr>
                      <wps:txbx>
                        <w:txbxContent>
                          <w:p w:rsidR="00D362E0" w:rsidRPr="000353B0" w:rsidRDefault="00D362E0" w:rsidP="00D15ACA">
                            <w:pPr>
                              <w:spacing w:after="0"/>
                              <w:jc w:val="center"/>
                              <w:rPr>
                                <w:b/>
                                <w:color w:val="FF6600"/>
                                <w:sz w:val="72"/>
                                <w:szCs w:val="72"/>
                                <w:lang w:val="vi-V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DA4C0" id="_x0000_t202" coordsize="21600,21600" o:spt="202" path="m,l,21600r21600,l21600,xe">
                <v:stroke joinstyle="miter"/>
                <v:path gradientshapeok="t" o:connecttype="rect"/>
              </v:shapetype>
              <v:shape id="Text Box 1" o:spid="_x0000_s1026" type="#_x0000_t202" style="position:absolute;margin-left:.35pt;margin-top:-12.6pt;width:523pt;height:5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" filled="f" stroked="f">
                <v:textbox>
                  <w:txbxContent>
                    <w:p w:rsidR="00D362E0" w:rsidRPr="000353B0" w:rsidRDefault="00D362E0" w:rsidP="00D15ACA">
                      <w:pPr>
                        <w:spacing w:after="0"/>
                        <w:jc w:val="center"/>
                        <w:rPr>
                          <w:b/>
                          <w:color w:val="FF6600"/>
                          <w:sz w:val="72"/>
                          <w:szCs w:val="72"/>
                          <w:lang w:val="vi-V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sectPr w:rsidR="000353B0" w:rsidRPr="00CB05F8" w:rsidSect="00CB05F8">
      <w:headerReference w:type="even" r:id="rId12"/>
      <w:headerReference w:type="default" r:id="rId13"/>
      <w:footerReference w:type="default" r:id="rId14"/>
      <w:headerReference w:type="first" r:id="rId15"/>
      <w:type w:val="continuous"/>
      <w:pgSz w:w="11907" w:h="16839" w:code="9"/>
      <w:pgMar w:top="720" w:right="567" w:bottom="720" w:left="72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F62" w:rsidRDefault="00C10F62" w:rsidP="00D15ACA">
      <w:pPr>
        <w:spacing w:after="0" w:line="240" w:lineRule="auto"/>
      </w:pPr>
      <w:r>
        <w:separator/>
      </w:r>
    </w:p>
  </w:endnote>
  <w:endnote w:type="continuationSeparator" w:id="0">
    <w:p w:rsidR="00C10F62" w:rsidRDefault="00C10F62" w:rsidP="00D1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A" w:rsidRDefault="000353B0">
    <w:pPr>
      <w:pStyle w:val="Footer"/>
    </w:pPr>
    <w:r>
      <w:rPr>
        <w:noProof/>
      </w:rPr>
      <w:drawing>
        <wp:anchor distT="0" distB="0" distL="114300" distR="114300" simplePos="0" relativeHeight="251675136" behindDoc="1" locked="0" layoutInCell="1" allowOverlap="1">
          <wp:simplePos x="0" y="0"/>
          <wp:positionH relativeFrom="column">
            <wp:posOffset>-437103</wp:posOffset>
          </wp:positionH>
          <wp:positionV relativeFrom="paragraph">
            <wp:posOffset>-12706</wp:posOffset>
          </wp:positionV>
          <wp:extent cx="7496070" cy="985061"/>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mp;F-02-02.png"/>
                  <pic:cNvPicPr/>
                </pic:nvPicPr>
                <pic:blipFill>
                  <a:blip r:embed="rId1">
                    <a:extLst>
                      <a:ext uri="{28A0092B-C50C-407E-A947-70E740481C1C}">
                        <a14:useLocalDpi xmlns:a14="http://schemas.microsoft.com/office/drawing/2010/main" val="0"/>
                      </a:ext>
                    </a:extLst>
                  </a:blip>
                  <a:stretch>
                    <a:fillRect/>
                  </a:stretch>
                </pic:blipFill>
                <pic:spPr>
                  <a:xfrm>
                    <a:off x="0" y="0"/>
                    <a:ext cx="7837946" cy="102998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F62" w:rsidRDefault="00C10F62" w:rsidP="00D15ACA">
      <w:pPr>
        <w:spacing w:after="0" w:line="240" w:lineRule="auto"/>
      </w:pPr>
      <w:r>
        <w:separator/>
      </w:r>
    </w:p>
  </w:footnote>
  <w:footnote w:type="continuationSeparator" w:id="0">
    <w:p w:rsidR="00C10F62" w:rsidRDefault="00C10F62" w:rsidP="00D15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3B0" w:rsidRDefault="00C10F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06251" o:spid="_x0000_s2050" type="#_x0000_t75" style="position:absolute;margin-left:0;margin-top:0;width:523.25pt;height:182.95pt;z-index:-251655168;mso-position-horizontal:center;mso-position-horizontal-relative:margin;mso-position-vertical:center;mso-position-vertical-relative:margin" o:allowincell="f">
          <v:imagedata r:id="rId1" o:title="web-layout-0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A" w:rsidRDefault="000353B0" w:rsidP="00D15ACA">
    <w:pPr>
      <w:pStyle w:val="Header"/>
      <w:jc w:val="center"/>
    </w:pPr>
    <w:r>
      <w:rPr>
        <w:noProof/>
      </w:rPr>
      <w:drawing>
        <wp:anchor distT="0" distB="0" distL="114300" distR="114300" simplePos="0" relativeHeight="251662848" behindDoc="0" locked="0" layoutInCell="1" allowOverlap="1" wp14:anchorId="73F4C963" wp14:editId="10DED0E8">
          <wp:simplePos x="0" y="0"/>
          <wp:positionH relativeFrom="column">
            <wp:posOffset>-400867</wp:posOffset>
          </wp:positionH>
          <wp:positionV relativeFrom="paragraph">
            <wp:posOffset>-747890</wp:posOffset>
          </wp:positionV>
          <wp:extent cx="7495668" cy="95459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mp;F-01.png"/>
                  <pic:cNvPicPr/>
                </pic:nvPicPr>
                <pic:blipFill>
                  <a:blip r:embed="rId1">
                    <a:extLst>
                      <a:ext uri="{28A0092B-C50C-407E-A947-70E740481C1C}">
                        <a14:useLocalDpi xmlns:a14="http://schemas.microsoft.com/office/drawing/2010/main" val="0"/>
                      </a:ext>
                    </a:extLst>
                  </a:blip>
                  <a:stretch>
                    <a:fillRect/>
                  </a:stretch>
                </pic:blipFill>
                <pic:spPr>
                  <a:xfrm>
                    <a:off x="0" y="0"/>
                    <a:ext cx="7495668" cy="954593"/>
                  </a:xfrm>
                  <a:prstGeom prst="rect">
                    <a:avLst/>
                  </a:prstGeom>
                </pic:spPr>
              </pic:pic>
            </a:graphicData>
          </a:graphic>
          <wp14:sizeRelH relativeFrom="page">
            <wp14:pctWidth>0</wp14:pctWidth>
          </wp14:sizeRelH>
          <wp14:sizeRelV relativeFrom="page">
            <wp14:pctHeight>0</wp14:pctHeight>
          </wp14:sizeRelV>
        </wp:anchor>
      </w:drawing>
    </w:r>
    <w:r w:rsidR="00C10F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06252" o:spid="_x0000_s2051" type="#_x0000_t75" style="position:absolute;left:0;text-align:left;margin-left:0;margin-top:0;width:523.25pt;height:182.95pt;z-index:-251654144;mso-position-horizontal:center;mso-position-horizontal-relative:margin;mso-position-vertical:center;mso-position-vertical-relative:margin" o:allowincell="f">
          <v:imagedata r:id="rId2" o:title="web-layout-04" gain="19661f" blacklevel="22938f"/>
          <w10:wrap anchorx="margin" anchory="margin"/>
        </v:shape>
      </w:pict>
    </w:r>
  </w:p>
  <w:p w:rsidR="00D15ACA" w:rsidRDefault="00D15A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3B0" w:rsidRDefault="00C10F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06250" o:spid="_x0000_s2049" type="#_x0000_t75" style="position:absolute;margin-left:0;margin-top:0;width:523.25pt;height:182.95pt;z-index:-251656192;mso-position-horizontal:center;mso-position-horizontal-relative:margin;mso-position-vertical:center;mso-position-vertical-relative:margin" o:allowincell="f">
          <v:imagedata r:id="rId1" o:title="web-layout-0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5pt;height:11.5pt" o:bullet="t">
        <v:imagedata r:id="rId1" o:title="mso7820"/>
      </v:shape>
    </w:pict>
  </w:numPicBullet>
  <w:abstractNum w:abstractNumId="0">
    <w:nsid w:val="10E8402E"/>
    <w:multiLevelType w:val="hybridMultilevel"/>
    <w:tmpl w:val="AF84C66E"/>
    <w:lvl w:ilvl="0" w:tplc="1018E466">
      <w:start w:val="25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E2270"/>
    <w:multiLevelType w:val="multilevel"/>
    <w:tmpl w:val="D104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16033"/>
    <w:multiLevelType w:val="hybridMultilevel"/>
    <w:tmpl w:val="A748F0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13968C9"/>
    <w:multiLevelType w:val="hybridMultilevel"/>
    <w:tmpl w:val="6EFE6DD6"/>
    <w:lvl w:ilvl="0" w:tplc="04090007">
      <w:start w:val="1"/>
      <w:numFmt w:val="bullet"/>
      <w:lvlText w:val=""/>
      <w:lvlPicBulletId w:val="0"/>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49981CE4"/>
    <w:multiLevelType w:val="hybridMultilevel"/>
    <w:tmpl w:val="32483C30"/>
    <w:lvl w:ilvl="0" w:tplc="1018E466">
      <w:start w:val="25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242628"/>
    <w:multiLevelType w:val="hybridMultilevel"/>
    <w:tmpl w:val="064E2E4A"/>
    <w:lvl w:ilvl="0" w:tplc="1018E466">
      <w:start w:val="251"/>
      <w:numFmt w:val="bullet"/>
      <w:lvlText w:val="-"/>
      <w:lvlJc w:val="left"/>
      <w:pPr>
        <w:ind w:left="795" w:hanging="360"/>
      </w:pPr>
      <w:rPr>
        <w:rFonts w:ascii="Times New Roman" w:eastAsiaTheme="minorHAnsi"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6D772CA9"/>
    <w:multiLevelType w:val="hybridMultilevel"/>
    <w:tmpl w:val="019CF51E"/>
    <w:lvl w:ilvl="0" w:tplc="1018E466">
      <w:start w:val="251"/>
      <w:numFmt w:val="bullet"/>
      <w:lvlText w:val="-"/>
      <w:lvlJc w:val="left"/>
      <w:pPr>
        <w:ind w:left="1449" w:hanging="360"/>
      </w:pPr>
      <w:rPr>
        <w:rFonts w:ascii="Times New Roman" w:eastAsiaTheme="minorHAnsi" w:hAnsi="Times New Roman" w:cs="Times New Roman"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CA"/>
    <w:rsid w:val="000353B0"/>
    <w:rsid w:val="000829E0"/>
    <w:rsid w:val="00101405"/>
    <w:rsid w:val="00103B28"/>
    <w:rsid w:val="00104194"/>
    <w:rsid w:val="001066E8"/>
    <w:rsid w:val="00107B85"/>
    <w:rsid w:val="00151C58"/>
    <w:rsid w:val="001B165F"/>
    <w:rsid w:val="001B6EB0"/>
    <w:rsid w:val="001E3A8B"/>
    <w:rsid w:val="001E545F"/>
    <w:rsid w:val="00253C22"/>
    <w:rsid w:val="002D54F4"/>
    <w:rsid w:val="002D67F0"/>
    <w:rsid w:val="002E7EE9"/>
    <w:rsid w:val="002F31E8"/>
    <w:rsid w:val="00320344"/>
    <w:rsid w:val="0032586A"/>
    <w:rsid w:val="00364A41"/>
    <w:rsid w:val="00372AC0"/>
    <w:rsid w:val="003926A6"/>
    <w:rsid w:val="00396CD9"/>
    <w:rsid w:val="003C1F14"/>
    <w:rsid w:val="003E4AC5"/>
    <w:rsid w:val="004130CD"/>
    <w:rsid w:val="00432152"/>
    <w:rsid w:val="00434799"/>
    <w:rsid w:val="00473D89"/>
    <w:rsid w:val="004B509A"/>
    <w:rsid w:val="004F38AA"/>
    <w:rsid w:val="00573E85"/>
    <w:rsid w:val="005841E5"/>
    <w:rsid w:val="00584394"/>
    <w:rsid w:val="005B5490"/>
    <w:rsid w:val="00600443"/>
    <w:rsid w:val="00624167"/>
    <w:rsid w:val="00640975"/>
    <w:rsid w:val="006645F2"/>
    <w:rsid w:val="006734A1"/>
    <w:rsid w:val="00683F5D"/>
    <w:rsid w:val="006B331E"/>
    <w:rsid w:val="006B4137"/>
    <w:rsid w:val="006D2B8D"/>
    <w:rsid w:val="006E323E"/>
    <w:rsid w:val="0070081F"/>
    <w:rsid w:val="007047DE"/>
    <w:rsid w:val="00713855"/>
    <w:rsid w:val="00713E8F"/>
    <w:rsid w:val="007245B5"/>
    <w:rsid w:val="007401B6"/>
    <w:rsid w:val="00740669"/>
    <w:rsid w:val="007534A8"/>
    <w:rsid w:val="00774E5E"/>
    <w:rsid w:val="00784DB4"/>
    <w:rsid w:val="00785A4C"/>
    <w:rsid w:val="007C50E8"/>
    <w:rsid w:val="007E0839"/>
    <w:rsid w:val="007E32B7"/>
    <w:rsid w:val="00830169"/>
    <w:rsid w:val="00830C30"/>
    <w:rsid w:val="00837A5D"/>
    <w:rsid w:val="0086060E"/>
    <w:rsid w:val="00862A0B"/>
    <w:rsid w:val="008B0EA7"/>
    <w:rsid w:val="008C5A6A"/>
    <w:rsid w:val="008C6183"/>
    <w:rsid w:val="00981696"/>
    <w:rsid w:val="00993E55"/>
    <w:rsid w:val="009C6861"/>
    <w:rsid w:val="009D5239"/>
    <w:rsid w:val="009F610B"/>
    <w:rsid w:val="00A16432"/>
    <w:rsid w:val="00A6083B"/>
    <w:rsid w:val="00A70486"/>
    <w:rsid w:val="00A81A56"/>
    <w:rsid w:val="00AD4C66"/>
    <w:rsid w:val="00AF779F"/>
    <w:rsid w:val="00B83448"/>
    <w:rsid w:val="00BA6630"/>
    <w:rsid w:val="00BB1F75"/>
    <w:rsid w:val="00BD28CA"/>
    <w:rsid w:val="00C014C8"/>
    <w:rsid w:val="00C10F62"/>
    <w:rsid w:val="00C55257"/>
    <w:rsid w:val="00C703C6"/>
    <w:rsid w:val="00C9021B"/>
    <w:rsid w:val="00CB05F8"/>
    <w:rsid w:val="00CC732A"/>
    <w:rsid w:val="00CF7CFF"/>
    <w:rsid w:val="00D15ACA"/>
    <w:rsid w:val="00D279C3"/>
    <w:rsid w:val="00D3345D"/>
    <w:rsid w:val="00D362E0"/>
    <w:rsid w:val="00D902FE"/>
    <w:rsid w:val="00DA5C6D"/>
    <w:rsid w:val="00E43C61"/>
    <w:rsid w:val="00E9119D"/>
    <w:rsid w:val="00EA2ED0"/>
    <w:rsid w:val="00EB6091"/>
    <w:rsid w:val="00ED1C12"/>
    <w:rsid w:val="00EF1D4B"/>
    <w:rsid w:val="00F078DF"/>
    <w:rsid w:val="00F13D8D"/>
    <w:rsid w:val="00F20B4A"/>
    <w:rsid w:val="00F3247C"/>
    <w:rsid w:val="00F34417"/>
    <w:rsid w:val="00F53E88"/>
    <w:rsid w:val="00F87083"/>
    <w:rsid w:val="00F95B5E"/>
    <w:rsid w:val="00FA2D9E"/>
    <w:rsid w:val="00FB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177FA82-32A6-4129-9D3F-7E2939DB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5F8"/>
    <w:pPr>
      <w:spacing w:after="200" w:line="276" w:lineRule="auto"/>
    </w:pPr>
    <w:rPr>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ACA"/>
  </w:style>
  <w:style w:type="paragraph" w:styleId="Footer">
    <w:name w:val="footer"/>
    <w:basedOn w:val="Normal"/>
    <w:link w:val="FooterChar"/>
    <w:uiPriority w:val="99"/>
    <w:unhideWhenUsed/>
    <w:rsid w:val="00D15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ACA"/>
  </w:style>
  <w:style w:type="table" w:styleId="TableGrid">
    <w:name w:val="Table Grid"/>
    <w:basedOn w:val="TableNormal"/>
    <w:uiPriority w:val="59"/>
    <w:rsid w:val="00724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24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4A41"/>
  </w:style>
  <w:style w:type="paragraph" w:styleId="ListParagraph">
    <w:name w:val="List Paragraph"/>
    <w:basedOn w:val="Normal"/>
    <w:uiPriority w:val="34"/>
    <w:qFormat/>
    <w:rsid w:val="001E3A8B"/>
    <w:pPr>
      <w:ind w:left="720"/>
      <w:contextualSpacing/>
    </w:pPr>
  </w:style>
  <w:style w:type="character" w:styleId="Strong">
    <w:name w:val="Strong"/>
    <w:basedOn w:val="DefaultParagraphFont"/>
    <w:uiPriority w:val="22"/>
    <w:qFormat/>
    <w:rsid w:val="009D5239"/>
    <w:rPr>
      <w:b/>
      <w:bCs/>
    </w:rPr>
  </w:style>
  <w:style w:type="character" w:styleId="Emphasis">
    <w:name w:val="Emphasis"/>
    <w:basedOn w:val="DefaultParagraphFont"/>
    <w:uiPriority w:val="20"/>
    <w:qFormat/>
    <w:rsid w:val="00F53E88"/>
    <w:rPr>
      <w:i/>
      <w:iCs/>
    </w:rPr>
  </w:style>
  <w:style w:type="character" w:styleId="Hyperlink">
    <w:name w:val="Hyperlink"/>
    <w:basedOn w:val="DefaultParagraphFont"/>
    <w:uiPriority w:val="99"/>
    <w:unhideWhenUsed/>
    <w:rsid w:val="009F610B"/>
    <w:rPr>
      <w:color w:val="0000FF"/>
      <w:u w:val="single"/>
    </w:rPr>
  </w:style>
  <w:style w:type="paragraph" w:styleId="BalloonText">
    <w:name w:val="Balloon Text"/>
    <w:basedOn w:val="Normal"/>
    <w:link w:val="BalloonTextChar"/>
    <w:uiPriority w:val="99"/>
    <w:semiHidden/>
    <w:unhideWhenUsed/>
    <w:rsid w:val="00D3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97053">
      <w:bodyDiv w:val="1"/>
      <w:marLeft w:val="0"/>
      <w:marRight w:val="0"/>
      <w:marTop w:val="0"/>
      <w:marBottom w:val="0"/>
      <w:divBdr>
        <w:top w:val="none" w:sz="0" w:space="0" w:color="auto"/>
        <w:left w:val="none" w:sz="0" w:space="0" w:color="auto"/>
        <w:bottom w:val="none" w:sz="0" w:space="0" w:color="auto"/>
        <w:right w:val="none" w:sz="0" w:space="0" w:color="auto"/>
      </w:divBdr>
    </w:div>
    <w:div w:id="1354958585">
      <w:bodyDiv w:val="1"/>
      <w:marLeft w:val="0"/>
      <w:marRight w:val="0"/>
      <w:marTop w:val="0"/>
      <w:marBottom w:val="0"/>
      <w:divBdr>
        <w:top w:val="none" w:sz="0" w:space="0" w:color="auto"/>
        <w:left w:val="none" w:sz="0" w:space="0" w:color="auto"/>
        <w:bottom w:val="none" w:sz="0" w:space="0" w:color="auto"/>
        <w:right w:val="none" w:sz="0" w:space="0" w:color="auto"/>
      </w:divBdr>
      <w:divsChild>
        <w:div w:id="1669870604">
          <w:marLeft w:val="0"/>
          <w:marRight w:val="0"/>
          <w:marTop w:val="0"/>
          <w:marBottom w:val="0"/>
          <w:divBdr>
            <w:top w:val="none" w:sz="0" w:space="0" w:color="auto"/>
            <w:left w:val="none" w:sz="0" w:space="0" w:color="auto"/>
            <w:bottom w:val="none" w:sz="0" w:space="0" w:color="auto"/>
            <w:right w:val="none" w:sz="0" w:space="0" w:color="auto"/>
          </w:divBdr>
          <w:divsChild>
            <w:div w:id="2075003724">
              <w:marLeft w:val="0"/>
              <w:marRight w:val="0"/>
              <w:marTop w:val="0"/>
              <w:marBottom w:val="0"/>
              <w:divBdr>
                <w:top w:val="none" w:sz="0" w:space="0" w:color="auto"/>
                <w:left w:val="none" w:sz="0" w:space="0" w:color="auto"/>
                <w:bottom w:val="none" w:sz="0" w:space="0" w:color="auto"/>
                <w:right w:val="none" w:sz="0" w:space="0" w:color="auto"/>
              </w:divBdr>
              <w:divsChild>
                <w:div w:id="786044509">
                  <w:marLeft w:val="0"/>
                  <w:marRight w:val="0"/>
                  <w:marTop w:val="0"/>
                  <w:marBottom w:val="0"/>
                  <w:divBdr>
                    <w:top w:val="none" w:sz="0" w:space="0" w:color="auto"/>
                    <w:left w:val="none" w:sz="0" w:space="0" w:color="auto"/>
                    <w:bottom w:val="none" w:sz="0" w:space="0" w:color="auto"/>
                    <w:right w:val="none" w:sz="0" w:space="0" w:color="auto"/>
                  </w:divBdr>
                  <w:divsChild>
                    <w:div w:id="1216969841">
                      <w:marLeft w:val="0"/>
                      <w:marRight w:val="0"/>
                      <w:marTop w:val="0"/>
                      <w:marBottom w:val="0"/>
                      <w:divBdr>
                        <w:top w:val="none" w:sz="0" w:space="0" w:color="auto"/>
                        <w:left w:val="none" w:sz="0" w:space="0" w:color="auto"/>
                        <w:bottom w:val="none" w:sz="0" w:space="0" w:color="auto"/>
                        <w:right w:val="none" w:sz="0" w:space="0" w:color="auto"/>
                      </w:divBdr>
                      <w:divsChild>
                        <w:div w:id="574706239">
                          <w:marLeft w:val="0"/>
                          <w:marRight w:val="0"/>
                          <w:marTop w:val="0"/>
                          <w:marBottom w:val="0"/>
                          <w:divBdr>
                            <w:top w:val="none" w:sz="0" w:space="0" w:color="auto"/>
                            <w:left w:val="none" w:sz="0" w:space="0" w:color="auto"/>
                            <w:bottom w:val="none" w:sz="0" w:space="0" w:color="auto"/>
                            <w:right w:val="none" w:sz="0" w:space="0" w:color="auto"/>
                          </w:divBdr>
                          <w:divsChild>
                            <w:div w:id="1910536598">
                              <w:marLeft w:val="0"/>
                              <w:marRight w:val="0"/>
                              <w:marTop w:val="0"/>
                              <w:marBottom w:val="0"/>
                              <w:divBdr>
                                <w:top w:val="none" w:sz="0" w:space="0" w:color="auto"/>
                                <w:left w:val="none" w:sz="0" w:space="0" w:color="auto"/>
                                <w:bottom w:val="none" w:sz="0" w:space="0" w:color="auto"/>
                                <w:right w:val="none" w:sz="0" w:space="0" w:color="auto"/>
                              </w:divBdr>
                              <w:divsChild>
                                <w:div w:id="869299139">
                                  <w:marLeft w:val="0"/>
                                  <w:marRight w:val="0"/>
                                  <w:marTop w:val="0"/>
                                  <w:marBottom w:val="0"/>
                                  <w:divBdr>
                                    <w:top w:val="none" w:sz="0" w:space="0" w:color="auto"/>
                                    <w:left w:val="none" w:sz="0" w:space="0" w:color="auto"/>
                                    <w:bottom w:val="none" w:sz="0" w:space="0" w:color="auto"/>
                                    <w:right w:val="none" w:sz="0" w:space="0" w:color="auto"/>
                                  </w:divBdr>
                                </w:div>
                                <w:div w:id="8734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37632">
      <w:bodyDiv w:val="1"/>
      <w:marLeft w:val="0"/>
      <w:marRight w:val="0"/>
      <w:marTop w:val="0"/>
      <w:marBottom w:val="0"/>
      <w:divBdr>
        <w:top w:val="none" w:sz="0" w:space="0" w:color="auto"/>
        <w:left w:val="none" w:sz="0" w:space="0" w:color="auto"/>
        <w:bottom w:val="none" w:sz="0" w:space="0" w:color="auto"/>
        <w:right w:val="none" w:sz="0" w:space="0" w:color="auto"/>
      </w:divBdr>
    </w:div>
    <w:div w:id="17736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FEFB-8BF1-470B-8F1C-7CEFDC06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VIETMY_TRAVEL</dc:creator>
  <cp:keywords/>
  <dc:description/>
  <cp:lastModifiedBy>VIETMY_Travel</cp:lastModifiedBy>
  <cp:revision>2</cp:revision>
  <dcterms:created xsi:type="dcterms:W3CDTF">2016-11-09T06:25:00Z</dcterms:created>
  <dcterms:modified xsi:type="dcterms:W3CDTF">2016-11-09T06:25:00Z</dcterms:modified>
</cp:coreProperties>
</file>